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C6C" w14:textId="77777777" w:rsidR="00B3739A" w:rsidRDefault="0029023C" w:rsidP="00B3739A">
      <w:pPr>
        <w:pStyle w:val="1"/>
        <w:tabs>
          <w:tab w:val="left" w:pos="746"/>
        </w:tabs>
        <w:spacing w:before="0"/>
        <w:ind w:left="810" w:right="760" w:hanging="62"/>
        <w:jc w:val="center"/>
        <w:rPr>
          <w:b w:val="0"/>
          <w:bCs w:val="0"/>
        </w:rPr>
      </w:pPr>
      <w:bookmarkStart w:id="0" w:name="_Hlk134717401"/>
      <w:r w:rsidRPr="00F5198D">
        <w:rPr>
          <w:b w:val="0"/>
          <w:bCs w:val="0"/>
        </w:rPr>
        <w:t xml:space="preserve">Анализ деятельности </w:t>
      </w:r>
    </w:p>
    <w:p w14:paraId="2EC4AFD2" w14:textId="7FF5DA55" w:rsidR="00C07A4C" w:rsidRDefault="00B3739A" w:rsidP="00B3739A">
      <w:pPr>
        <w:pStyle w:val="1"/>
        <w:tabs>
          <w:tab w:val="left" w:pos="746"/>
        </w:tabs>
        <w:spacing w:before="0"/>
        <w:ind w:left="810" w:right="760" w:hanging="62"/>
        <w:jc w:val="center"/>
        <w:rPr>
          <w:b w:val="0"/>
          <w:bCs w:val="0"/>
        </w:rPr>
      </w:pPr>
      <w:r>
        <w:rPr>
          <w:b w:val="0"/>
          <w:bCs w:val="0"/>
        </w:rPr>
        <w:tab/>
      </w:r>
      <w:r w:rsidR="0029023C" w:rsidRPr="00F5198D">
        <w:rPr>
          <w:b w:val="0"/>
          <w:bCs w:val="0"/>
        </w:rPr>
        <w:t>членов</w:t>
      </w:r>
      <w:r w:rsidR="0029023C" w:rsidRPr="00F5198D">
        <w:rPr>
          <w:b w:val="0"/>
          <w:bCs w:val="0"/>
          <w:spacing w:val="1"/>
        </w:rPr>
        <w:t xml:space="preserve"> </w:t>
      </w:r>
      <w:r w:rsidR="0029023C" w:rsidRPr="00F5198D">
        <w:rPr>
          <w:b w:val="0"/>
          <w:bCs w:val="0"/>
        </w:rPr>
        <w:t>Ассоциации ЭАЦП «Проектный портал»</w:t>
      </w:r>
      <w:r w:rsidR="0029023C">
        <w:rPr>
          <w:b w:val="0"/>
          <w:bCs w:val="0"/>
        </w:rPr>
        <w:t xml:space="preserve"> </w:t>
      </w:r>
      <w:r w:rsidR="0029023C" w:rsidRPr="00F5198D">
        <w:rPr>
          <w:b w:val="0"/>
          <w:bCs w:val="0"/>
        </w:rPr>
        <w:t>в 202</w:t>
      </w:r>
      <w:r w:rsidR="0029023C">
        <w:rPr>
          <w:b w:val="0"/>
          <w:bCs w:val="0"/>
        </w:rPr>
        <w:t>2</w:t>
      </w:r>
      <w:r w:rsidR="0029023C" w:rsidRPr="00F5198D">
        <w:rPr>
          <w:b w:val="0"/>
          <w:bCs w:val="0"/>
        </w:rPr>
        <w:t xml:space="preserve"> году</w:t>
      </w:r>
    </w:p>
    <w:p w14:paraId="245D42E3" w14:textId="77777777" w:rsidR="00A1504E" w:rsidRDefault="00A1504E" w:rsidP="00C07A4C">
      <w:pPr>
        <w:pStyle w:val="a3"/>
      </w:pPr>
      <w:bookmarkStart w:id="1" w:name="_Hlk134717443"/>
      <w:bookmarkEnd w:id="0"/>
    </w:p>
    <w:p w14:paraId="0F3ABCBE" w14:textId="77777777" w:rsidR="00A1504E" w:rsidRDefault="00A1504E" w:rsidP="00C07A4C">
      <w:pPr>
        <w:pStyle w:val="a3"/>
      </w:pPr>
    </w:p>
    <w:p w14:paraId="46B59D35" w14:textId="5B678888" w:rsidR="0029023C" w:rsidRDefault="0029023C" w:rsidP="0021020E">
      <w:pPr>
        <w:pStyle w:val="a3"/>
        <w:ind w:firstLine="720"/>
      </w:pPr>
      <w:r>
        <w:t xml:space="preserve">Основанием для проведения анализа являются положения </w:t>
      </w:r>
      <w:r w:rsidRPr="005B1C88">
        <w:t>Градостроительн</w:t>
      </w:r>
      <w:r>
        <w:t>ого</w:t>
      </w:r>
      <w:r w:rsidRPr="005B1C88">
        <w:rPr>
          <w:spacing w:val="1"/>
        </w:rPr>
        <w:t xml:space="preserve"> </w:t>
      </w:r>
      <w:r w:rsidRPr="005B1C88">
        <w:t>кодекс</w:t>
      </w:r>
      <w:r>
        <w:t>а</w:t>
      </w:r>
      <w:r w:rsidRPr="005B1C88">
        <w:rPr>
          <w:spacing w:val="-1"/>
        </w:rPr>
        <w:t xml:space="preserve"> </w:t>
      </w:r>
      <w:r w:rsidRPr="005B1C88">
        <w:t>Российской</w:t>
      </w:r>
      <w:r w:rsidRPr="005B1C88">
        <w:rPr>
          <w:spacing w:val="-4"/>
        </w:rPr>
        <w:t xml:space="preserve"> </w:t>
      </w:r>
      <w:r w:rsidRPr="005B1C88">
        <w:t>Федерации</w:t>
      </w:r>
      <w:r>
        <w:t xml:space="preserve">, </w:t>
      </w:r>
      <w:r w:rsidRPr="005B1C88">
        <w:t>Федеральн</w:t>
      </w:r>
      <w:r>
        <w:t>ого</w:t>
      </w:r>
      <w:r w:rsidRPr="005B1C88">
        <w:rPr>
          <w:spacing w:val="1"/>
        </w:rPr>
        <w:t xml:space="preserve"> </w:t>
      </w:r>
      <w:r w:rsidRPr="005B1C88">
        <w:t>закон</w:t>
      </w:r>
      <w:r>
        <w:t>а</w:t>
      </w:r>
      <w:r w:rsidRPr="005B1C88">
        <w:rPr>
          <w:spacing w:val="-9"/>
        </w:rPr>
        <w:t xml:space="preserve"> </w:t>
      </w:r>
      <w:r w:rsidRPr="005B1C88">
        <w:t>от 01.12.2007</w:t>
      </w:r>
      <w:r w:rsidRPr="005B1C88">
        <w:rPr>
          <w:spacing w:val="-4"/>
        </w:rPr>
        <w:t xml:space="preserve"> </w:t>
      </w:r>
      <w:r>
        <w:t>№</w:t>
      </w:r>
      <w:r w:rsidRPr="005B1C88">
        <w:rPr>
          <w:spacing w:val="-1"/>
        </w:rPr>
        <w:t xml:space="preserve"> </w:t>
      </w:r>
      <w:r w:rsidRPr="005B1C88">
        <w:t>315-ФЗ</w:t>
      </w:r>
      <w:r w:rsidRPr="005B1C88">
        <w:rPr>
          <w:spacing w:val="-5"/>
        </w:rPr>
        <w:t xml:space="preserve"> </w:t>
      </w:r>
      <w:r w:rsidR="00A1504E">
        <w:rPr>
          <w:spacing w:val="-5"/>
        </w:rPr>
        <w:br/>
      </w:r>
      <w:r w:rsidRPr="005B1C88">
        <w:t>«О</w:t>
      </w:r>
      <w:r w:rsidRPr="005B1C88">
        <w:rPr>
          <w:spacing w:val="-1"/>
        </w:rPr>
        <w:t xml:space="preserve"> </w:t>
      </w:r>
      <w:r w:rsidRPr="005B1C88">
        <w:t>саморегулируемых</w:t>
      </w:r>
      <w:r w:rsidRPr="005B1C88">
        <w:rPr>
          <w:spacing w:val="-4"/>
        </w:rPr>
        <w:t xml:space="preserve"> </w:t>
      </w:r>
      <w:r w:rsidRPr="005B1C88">
        <w:t>организациях»</w:t>
      </w:r>
      <w:r>
        <w:t xml:space="preserve">, </w:t>
      </w:r>
      <w:r w:rsidRPr="005B1C88">
        <w:t>Положени</w:t>
      </w:r>
      <w:r>
        <w:t>я</w:t>
      </w:r>
      <w:r w:rsidRPr="005B1C88">
        <w:t xml:space="preserve"> о проведении анализа деятельности членов Ассоциации Экспертно-аналитический центр проектировщиков «Проектный портал» на основании информации, представляемой ими в форме отчетов.</w:t>
      </w:r>
    </w:p>
    <w:bookmarkEnd w:id="1"/>
    <w:p w14:paraId="405CDE49" w14:textId="77777777" w:rsidR="0029023C" w:rsidRPr="0029023C" w:rsidRDefault="0029023C" w:rsidP="0021020E">
      <w:pPr>
        <w:pStyle w:val="a4"/>
        <w:tabs>
          <w:tab w:val="left" w:pos="426"/>
          <w:tab w:val="left" w:pos="1134"/>
        </w:tabs>
        <w:ind w:left="839" w:right="125"/>
        <w:rPr>
          <w:sz w:val="24"/>
          <w:szCs w:val="24"/>
        </w:rPr>
      </w:pPr>
    </w:p>
    <w:p w14:paraId="5D370837" w14:textId="375AFD49" w:rsidR="00F5198D" w:rsidRPr="00A1504E" w:rsidRDefault="00BC0633" w:rsidP="0021020E">
      <w:pPr>
        <w:pStyle w:val="a4"/>
        <w:numPr>
          <w:ilvl w:val="0"/>
          <w:numId w:val="23"/>
        </w:numPr>
        <w:ind w:right="119"/>
        <w:rPr>
          <w:sz w:val="24"/>
          <w:szCs w:val="24"/>
        </w:rPr>
      </w:pPr>
      <w:bookmarkStart w:id="2" w:name="_Hlk134717474"/>
      <w:r w:rsidRPr="00A1504E">
        <w:rPr>
          <w:sz w:val="24"/>
          <w:szCs w:val="24"/>
        </w:rPr>
        <w:t>Численность членов Ассоциации</w:t>
      </w:r>
      <w:r w:rsidR="00F5198D" w:rsidRPr="00A1504E">
        <w:rPr>
          <w:sz w:val="24"/>
          <w:szCs w:val="24"/>
        </w:rPr>
        <w:t>:</w:t>
      </w:r>
    </w:p>
    <w:p w14:paraId="03ABA67D" w14:textId="77777777" w:rsidR="00A1504E" w:rsidRPr="00A1504E" w:rsidRDefault="00411A6E" w:rsidP="0021020E">
      <w:pPr>
        <w:pStyle w:val="a4"/>
        <w:numPr>
          <w:ilvl w:val="0"/>
          <w:numId w:val="24"/>
        </w:numPr>
        <w:tabs>
          <w:tab w:val="left" w:pos="567"/>
        </w:tabs>
        <w:ind w:right="119"/>
        <w:rPr>
          <w:bCs/>
          <w:spacing w:val="-13"/>
          <w:sz w:val="24"/>
          <w:szCs w:val="24"/>
        </w:rPr>
      </w:pPr>
      <w:r w:rsidRPr="00A1504E">
        <w:rPr>
          <w:bCs/>
          <w:spacing w:val="-1"/>
          <w:sz w:val="24"/>
          <w:szCs w:val="24"/>
        </w:rPr>
        <w:t xml:space="preserve">1992 </w:t>
      </w:r>
      <w:r w:rsidR="003555DD" w:rsidRPr="00A1504E">
        <w:rPr>
          <w:bCs/>
          <w:sz w:val="24"/>
          <w:szCs w:val="24"/>
        </w:rPr>
        <w:t>член</w:t>
      </w:r>
      <w:r w:rsidRPr="00A1504E">
        <w:rPr>
          <w:bCs/>
          <w:sz w:val="24"/>
          <w:szCs w:val="24"/>
        </w:rPr>
        <w:t>а</w:t>
      </w:r>
      <w:r w:rsidR="003555DD" w:rsidRPr="00A1504E">
        <w:rPr>
          <w:sz w:val="24"/>
          <w:szCs w:val="24"/>
        </w:rPr>
        <w:t xml:space="preserve"> по состоянию </w:t>
      </w:r>
      <w:r w:rsidR="00BC0633" w:rsidRPr="00A1504E">
        <w:rPr>
          <w:sz w:val="24"/>
          <w:szCs w:val="24"/>
        </w:rPr>
        <w:t xml:space="preserve">на </w:t>
      </w:r>
      <w:r w:rsidR="00961F4C" w:rsidRPr="00A1504E">
        <w:rPr>
          <w:sz w:val="24"/>
          <w:szCs w:val="24"/>
        </w:rPr>
        <w:t>01</w:t>
      </w:r>
      <w:r w:rsidR="00BC0633" w:rsidRPr="00A1504E">
        <w:rPr>
          <w:sz w:val="24"/>
          <w:szCs w:val="24"/>
        </w:rPr>
        <w:t>.</w:t>
      </w:r>
      <w:r w:rsidR="00961F4C" w:rsidRPr="00A1504E">
        <w:rPr>
          <w:sz w:val="24"/>
          <w:szCs w:val="24"/>
        </w:rPr>
        <w:t>01</w:t>
      </w:r>
      <w:r w:rsidR="00BC0633" w:rsidRPr="00A1504E">
        <w:rPr>
          <w:sz w:val="24"/>
          <w:szCs w:val="24"/>
        </w:rPr>
        <w:t>.20</w:t>
      </w:r>
      <w:r w:rsidR="00AE3DF1" w:rsidRPr="00A1504E">
        <w:rPr>
          <w:sz w:val="24"/>
          <w:szCs w:val="24"/>
        </w:rPr>
        <w:t>2</w:t>
      </w:r>
      <w:r w:rsidR="00961F4C" w:rsidRPr="00A1504E">
        <w:rPr>
          <w:sz w:val="24"/>
          <w:szCs w:val="24"/>
        </w:rPr>
        <w:t>2</w:t>
      </w:r>
      <w:r w:rsidR="00BC0633" w:rsidRPr="00A1504E">
        <w:rPr>
          <w:sz w:val="24"/>
          <w:szCs w:val="24"/>
        </w:rPr>
        <w:t xml:space="preserve"> г.</w:t>
      </w:r>
      <w:r w:rsidR="003555DD" w:rsidRPr="00A1504E">
        <w:rPr>
          <w:sz w:val="24"/>
          <w:szCs w:val="24"/>
        </w:rPr>
        <w:t>;</w:t>
      </w:r>
      <w:r w:rsidR="0080412E" w:rsidRPr="00A1504E">
        <w:rPr>
          <w:b/>
          <w:spacing w:val="-1"/>
          <w:sz w:val="24"/>
          <w:szCs w:val="24"/>
        </w:rPr>
        <w:t xml:space="preserve"> </w:t>
      </w:r>
    </w:p>
    <w:p w14:paraId="08043541" w14:textId="7C635509" w:rsidR="00A1504E" w:rsidRPr="00A1504E" w:rsidRDefault="00411A6E" w:rsidP="0021020E">
      <w:pPr>
        <w:pStyle w:val="a4"/>
        <w:numPr>
          <w:ilvl w:val="0"/>
          <w:numId w:val="24"/>
        </w:numPr>
        <w:tabs>
          <w:tab w:val="left" w:pos="567"/>
        </w:tabs>
        <w:ind w:right="119"/>
        <w:rPr>
          <w:bCs/>
          <w:spacing w:val="-13"/>
          <w:sz w:val="24"/>
          <w:szCs w:val="24"/>
        </w:rPr>
      </w:pPr>
      <w:r w:rsidRPr="00BF28B9">
        <w:rPr>
          <w:bCs/>
          <w:spacing w:val="-3"/>
          <w:sz w:val="24"/>
          <w:szCs w:val="24"/>
        </w:rPr>
        <w:t>199</w:t>
      </w:r>
      <w:r w:rsidR="00BF28B9" w:rsidRPr="00BF28B9">
        <w:rPr>
          <w:bCs/>
          <w:spacing w:val="-3"/>
          <w:sz w:val="24"/>
          <w:szCs w:val="24"/>
        </w:rPr>
        <w:t>2</w:t>
      </w:r>
      <w:r w:rsidRPr="00A1504E">
        <w:rPr>
          <w:bCs/>
          <w:spacing w:val="-3"/>
          <w:sz w:val="24"/>
          <w:szCs w:val="24"/>
        </w:rPr>
        <w:t xml:space="preserve"> </w:t>
      </w:r>
      <w:r w:rsidR="003555DD" w:rsidRPr="00A1504E">
        <w:rPr>
          <w:sz w:val="24"/>
          <w:szCs w:val="24"/>
        </w:rPr>
        <w:t>член</w:t>
      </w:r>
      <w:r w:rsidRPr="00A1504E">
        <w:rPr>
          <w:sz w:val="24"/>
          <w:szCs w:val="24"/>
        </w:rPr>
        <w:t>ов</w:t>
      </w:r>
      <w:r w:rsidR="003555DD" w:rsidRPr="00A1504E">
        <w:rPr>
          <w:bCs/>
          <w:sz w:val="24"/>
          <w:szCs w:val="24"/>
        </w:rPr>
        <w:t xml:space="preserve"> по состоянию</w:t>
      </w:r>
      <w:r w:rsidR="00961F4C" w:rsidRPr="00A1504E">
        <w:rPr>
          <w:bCs/>
          <w:sz w:val="24"/>
          <w:szCs w:val="24"/>
        </w:rPr>
        <w:t xml:space="preserve">  </w:t>
      </w:r>
      <w:r w:rsidR="003555DD" w:rsidRPr="00A1504E">
        <w:rPr>
          <w:bCs/>
          <w:sz w:val="24"/>
          <w:szCs w:val="24"/>
        </w:rPr>
        <w:t xml:space="preserve"> </w:t>
      </w:r>
      <w:r w:rsidR="00BC0633" w:rsidRPr="00A1504E">
        <w:rPr>
          <w:bCs/>
          <w:sz w:val="24"/>
          <w:szCs w:val="24"/>
        </w:rPr>
        <w:t>на</w:t>
      </w:r>
      <w:r w:rsidR="00BC0633" w:rsidRPr="00A1504E">
        <w:rPr>
          <w:bCs/>
          <w:spacing w:val="-12"/>
          <w:sz w:val="24"/>
          <w:szCs w:val="24"/>
        </w:rPr>
        <w:t xml:space="preserve"> </w:t>
      </w:r>
      <w:r w:rsidR="00BC0633" w:rsidRPr="00A1504E">
        <w:rPr>
          <w:bCs/>
          <w:sz w:val="24"/>
          <w:szCs w:val="24"/>
        </w:rPr>
        <w:t>31.12.20</w:t>
      </w:r>
      <w:r w:rsidR="0031547D" w:rsidRPr="00A1504E">
        <w:rPr>
          <w:bCs/>
          <w:sz w:val="24"/>
          <w:szCs w:val="24"/>
        </w:rPr>
        <w:t>2</w:t>
      </w:r>
      <w:r w:rsidR="00AE3DF1" w:rsidRPr="00A1504E">
        <w:rPr>
          <w:bCs/>
          <w:sz w:val="24"/>
          <w:szCs w:val="24"/>
        </w:rPr>
        <w:t>2</w:t>
      </w:r>
      <w:r w:rsidR="00BC0633" w:rsidRPr="00A1504E">
        <w:rPr>
          <w:bCs/>
          <w:spacing w:val="-15"/>
          <w:sz w:val="24"/>
          <w:szCs w:val="24"/>
        </w:rPr>
        <w:t xml:space="preserve"> </w:t>
      </w:r>
      <w:r w:rsidR="00BC0633" w:rsidRPr="00A1504E">
        <w:rPr>
          <w:bCs/>
          <w:sz w:val="24"/>
          <w:szCs w:val="24"/>
        </w:rPr>
        <w:t>г</w:t>
      </w:r>
      <w:r w:rsidR="0080412E" w:rsidRPr="00A1504E">
        <w:rPr>
          <w:bCs/>
          <w:sz w:val="24"/>
          <w:szCs w:val="24"/>
        </w:rPr>
        <w:t xml:space="preserve">. </w:t>
      </w:r>
    </w:p>
    <w:p w14:paraId="786E60CB" w14:textId="77777777" w:rsidR="00A1504E" w:rsidRDefault="004F0601" w:rsidP="0021020E">
      <w:pPr>
        <w:pStyle w:val="a4"/>
        <w:ind w:left="426" w:right="119"/>
        <w:rPr>
          <w:sz w:val="24"/>
          <w:szCs w:val="24"/>
        </w:rPr>
      </w:pPr>
      <w:r w:rsidRPr="00A1504E">
        <w:rPr>
          <w:sz w:val="24"/>
          <w:szCs w:val="24"/>
        </w:rPr>
        <w:t>В течение 202</w:t>
      </w:r>
      <w:r w:rsidR="00015475" w:rsidRPr="00A1504E">
        <w:rPr>
          <w:sz w:val="24"/>
          <w:szCs w:val="24"/>
        </w:rPr>
        <w:t>2</w:t>
      </w:r>
      <w:r w:rsidRPr="00A1504E">
        <w:rPr>
          <w:sz w:val="24"/>
          <w:szCs w:val="24"/>
        </w:rPr>
        <w:t xml:space="preserve"> г. прекращено членство в Ассоциации </w:t>
      </w:r>
      <w:r w:rsidR="00411A6E" w:rsidRPr="00A1504E">
        <w:rPr>
          <w:sz w:val="24"/>
          <w:szCs w:val="24"/>
        </w:rPr>
        <w:t>171</w:t>
      </w:r>
      <w:r w:rsidRPr="00A1504E">
        <w:rPr>
          <w:sz w:val="24"/>
          <w:szCs w:val="24"/>
        </w:rPr>
        <w:t xml:space="preserve"> юридических</w:t>
      </w:r>
      <w:r w:rsidRPr="00A1504E">
        <w:rPr>
          <w:spacing w:val="-4"/>
          <w:sz w:val="24"/>
          <w:szCs w:val="24"/>
        </w:rPr>
        <w:t xml:space="preserve"> </w:t>
      </w:r>
      <w:r w:rsidRPr="00A1504E">
        <w:rPr>
          <w:sz w:val="24"/>
          <w:szCs w:val="24"/>
        </w:rPr>
        <w:t>лиц</w:t>
      </w:r>
      <w:r w:rsidRPr="00A1504E">
        <w:rPr>
          <w:spacing w:val="3"/>
          <w:sz w:val="24"/>
          <w:szCs w:val="24"/>
        </w:rPr>
        <w:t xml:space="preserve"> </w:t>
      </w:r>
      <w:r w:rsidR="00015475" w:rsidRPr="00A1504E">
        <w:rPr>
          <w:spacing w:val="3"/>
          <w:sz w:val="24"/>
          <w:szCs w:val="24"/>
        </w:rPr>
        <w:t xml:space="preserve">и </w:t>
      </w:r>
      <w:r w:rsidR="00C07A4C" w:rsidRPr="00A1504E">
        <w:rPr>
          <w:spacing w:val="3"/>
          <w:sz w:val="24"/>
          <w:szCs w:val="24"/>
        </w:rPr>
        <w:t xml:space="preserve">   </w:t>
      </w:r>
      <w:r w:rsidRPr="00A1504E">
        <w:rPr>
          <w:sz w:val="24"/>
          <w:szCs w:val="24"/>
        </w:rPr>
        <w:t>индивидуальных</w:t>
      </w:r>
      <w:r w:rsidRPr="00A1504E">
        <w:rPr>
          <w:spacing w:val="-4"/>
          <w:sz w:val="24"/>
          <w:szCs w:val="24"/>
        </w:rPr>
        <w:t xml:space="preserve"> </w:t>
      </w:r>
      <w:r w:rsidRPr="00A1504E">
        <w:rPr>
          <w:sz w:val="24"/>
          <w:szCs w:val="24"/>
        </w:rPr>
        <w:t>предпринимателей.</w:t>
      </w:r>
    </w:p>
    <w:p w14:paraId="2D2B11EE" w14:textId="3C894023" w:rsidR="004F0601" w:rsidRPr="00A1504E" w:rsidRDefault="004F0601" w:rsidP="0021020E">
      <w:pPr>
        <w:pStyle w:val="a4"/>
        <w:ind w:left="426" w:right="119"/>
        <w:rPr>
          <w:bCs/>
          <w:spacing w:val="-13"/>
          <w:sz w:val="24"/>
          <w:szCs w:val="24"/>
        </w:rPr>
      </w:pPr>
      <w:r w:rsidRPr="00C07A4C">
        <w:rPr>
          <w:sz w:val="24"/>
          <w:szCs w:val="24"/>
        </w:rPr>
        <w:t>Основные причины исключения из реестра Ассоциации:</w:t>
      </w:r>
    </w:p>
    <w:p w14:paraId="4F76AC93" w14:textId="77777777" w:rsidR="00A1504E" w:rsidRDefault="00411A6E" w:rsidP="0021020E">
      <w:pPr>
        <w:pStyle w:val="a4"/>
        <w:numPr>
          <w:ilvl w:val="0"/>
          <w:numId w:val="25"/>
        </w:numPr>
        <w:tabs>
          <w:tab w:val="left" w:pos="426"/>
          <w:tab w:val="left" w:pos="831"/>
        </w:tabs>
        <w:ind w:right="119"/>
        <w:rPr>
          <w:sz w:val="24"/>
          <w:szCs w:val="24"/>
        </w:rPr>
      </w:pPr>
      <w:r w:rsidRPr="00A1504E">
        <w:rPr>
          <w:sz w:val="24"/>
          <w:szCs w:val="24"/>
        </w:rPr>
        <w:t>127</w:t>
      </w:r>
      <w:r w:rsidR="00C07A4C" w:rsidRPr="00A1504E">
        <w:rPr>
          <w:sz w:val="24"/>
          <w:szCs w:val="24"/>
        </w:rPr>
        <w:t xml:space="preserve"> </w:t>
      </w:r>
      <w:r w:rsidR="004F0601" w:rsidRPr="00A1504E">
        <w:rPr>
          <w:sz w:val="24"/>
          <w:szCs w:val="24"/>
        </w:rPr>
        <w:t>добровольный выход</w:t>
      </w:r>
      <w:r w:rsidR="003555DD" w:rsidRPr="00A1504E">
        <w:rPr>
          <w:sz w:val="24"/>
          <w:szCs w:val="24"/>
        </w:rPr>
        <w:t>;</w:t>
      </w:r>
    </w:p>
    <w:p w14:paraId="1FBC3383" w14:textId="16C772E6" w:rsidR="004F0601" w:rsidRPr="00A1504E" w:rsidRDefault="00A1504E" w:rsidP="0021020E">
      <w:pPr>
        <w:pStyle w:val="a4"/>
        <w:numPr>
          <w:ilvl w:val="0"/>
          <w:numId w:val="25"/>
        </w:numPr>
        <w:tabs>
          <w:tab w:val="left" w:pos="426"/>
          <w:tab w:val="left" w:pos="831"/>
        </w:tabs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1A6E" w:rsidRPr="00A1504E">
        <w:rPr>
          <w:sz w:val="24"/>
          <w:szCs w:val="24"/>
        </w:rPr>
        <w:t>44</w:t>
      </w:r>
      <w:r w:rsidR="00C07A4C" w:rsidRPr="00A1504E">
        <w:rPr>
          <w:sz w:val="24"/>
          <w:szCs w:val="24"/>
        </w:rPr>
        <w:t xml:space="preserve"> </w:t>
      </w:r>
      <w:r w:rsidR="004F0601" w:rsidRPr="00A1504E">
        <w:rPr>
          <w:sz w:val="24"/>
          <w:szCs w:val="24"/>
        </w:rPr>
        <w:t>по решению Совета Ассоциации (нарушение требований членства в</w:t>
      </w:r>
      <w:r w:rsidR="00C07A4C" w:rsidRPr="00A1504E">
        <w:rPr>
          <w:sz w:val="24"/>
          <w:szCs w:val="24"/>
        </w:rPr>
        <w:t xml:space="preserve"> </w:t>
      </w:r>
      <w:r w:rsidR="003555DD" w:rsidRPr="00A1504E">
        <w:rPr>
          <w:sz w:val="24"/>
          <w:szCs w:val="24"/>
        </w:rPr>
        <w:t>Ассоциации</w:t>
      </w:r>
      <w:r w:rsidR="004F0601" w:rsidRPr="00A1504E">
        <w:rPr>
          <w:sz w:val="24"/>
          <w:szCs w:val="24"/>
        </w:rPr>
        <w:t>).</w:t>
      </w:r>
    </w:p>
    <w:p w14:paraId="40464710" w14:textId="060CA38E" w:rsidR="00F77CC6" w:rsidRDefault="00AE07D5" w:rsidP="0021020E">
      <w:pPr>
        <w:pStyle w:val="a3"/>
        <w:numPr>
          <w:ilvl w:val="0"/>
          <w:numId w:val="23"/>
        </w:numPr>
        <w:tabs>
          <w:tab w:val="left" w:pos="993"/>
        </w:tabs>
        <w:ind w:right="119"/>
      </w:pPr>
      <w:r>
        <w:t>Н</w:t>
      </w:r>
      <w:r w:rsidRPr="00F2249D">
        <w:t xml:space="preserve">а </w:t>
      </w:r>
      <w:r w:rsidR="00961F4C">
        <w:t>01</w:t>
      </w:r>
      <w:r w:rsidRPr="00F2249D">
        <w:t>.</w:t>
      </w:r>
      <w:r w:rsidR="00961F4C">
        <w:t>01</w:t>
      </w:r>
      <w:r w:rsidRPr="00F2249D">
        <w:t>.20</w:t>
      </w:r>
      <w:r w:rsidR="00015475">
        <w:t>2</w:t>
      </w:r>
      <w:r w:rsidR="00961F4C">
        <w:t>2</w:t>
      </w:r>
      <w:r w:rsidRPr="00F2249D">
        <w:t xml:space="preserve"> г. </w:t>
      </w:r>
      <w:r w:rsidR="00BC0633" w:rsidRPr="00F2249D">
        <w:t>член</w:t>
      </w:r>
      <w:r w:rsidR="00411A6E">
        <w:t>ы</w:t>
      </w:r>
      <w:r w:rsidR="00BC0633" w:rsidRPr="00F2249D">
        <w:t xml:space="preserve"> Ассоциации имели </w:t>
      </w:r>
      <w:r w:rsidR="00F77CC6">
        <w:t>следующие</w:t>
      </w:r>
      <w:r w:rsidR="00BC0633" w:rsidRPr="00F2249D">
        <w:t xml:space="preserve"> уровн</w:t>
      </w:r>
      <w:r w:rsidR="00F77CC6">
        <w:t>и</w:t>
      </w:r>
      <w:r w:rsidR="00BC0633" w:rsidRPr="00F2249D">
        <w:t xml:space="preserve"> ответственности</w:t>
      </w:r>
      <w:r w:rsidR="008234C1">
        <w:t>,</w:t>
      </w:r>
      <w:r w:rsidR="008234C1" w:rsidRPr="008234C1">
        <w:t xml:space="preserve"> </w:t>
      </w:r>
      <w:r w:rsidR="008234C1" w:rsidRPr="00F2249D">
        <w:t>дающи</w:t>
      </w:r>
      <w:r w:rsidR="008234C1">
        <w:t>е</w:t>
      </w:r>
      <w:r w:rsidR="008234C1" w:rsidRPr="00F2249D">
        <w:t xml:space="preserve"> право осуществлять подготовку проектной документации</w:t>
      </w:r>
      <w:r w:rsidR="00F77CC6">
        <w:t>:</w:t>
      </w:r>
    </w:p>
    <w:p w14:paraId="6EF122AD" w14:textId="47C17939" w:rsidR="00CD2773" w:rsidRPr="00797352" w:rsidRDefault="00F77CC6" w:rsidP="0021020E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right="119"/>
      </w:pPr>
      <w:r>
        <w:t xml:space="preserve">1 уровень </w:t>
      </w:r>
      <w:r w:rsidR="00D872E3">
        <w:t>–</w:t>
      </w:r>
      <w:r>
        <w:t xml:space="preserve"> </w:t>
      </w:r>
      <w:r w:rsidR="008A4874">
        <w:t>1794</w:t>
      </w:r>
    </w:p>
    <w:p w14:paraId="46D780E3" w14:textId="110AD7E8" w:rsidR="00F77CC6" w:rsidRPr="00797352" w:rsidRDefault="00F77CC6" w:rsidP="0021020E">
      <w:pPr>
        <w:pStyle w:val="a3"/>
        <w:numPr>
          <w:ilvl w:val="0"/>
          <w:numId w:val="26"/>
        </w:numPr>
        <w:ind w:right="119"/>
      </w:pPr>
      <w:r w:rsidRPr="00797352">
        <w:t xml:space="preserve">2 уровень </w:t>
      </w:r>
      <w:r w:rsidR="00D872E3" w:rsidRPr="00797352">
        <w:t>–</w:t>
      </w:r>
      <w:r w:rsidRPr="00797352">
        <w:t xml:space="preserve"> </w:t>
      </w:r>
      <w:r w:rsidR="00015475">
        <w:t xml:space="preserve">  </w:t>
      </w:r>
      <w:r w:rsidR="008A4874">
        <w:t>132</w:t>
      </w:r>
    </w:p>
    <w:p w14:paraId="1A58D832" w14:textId="559A2841" w:rsidR="00F77CC6" w:rsidRPr="00797352" w:rsidRDefault="00F77CC6" w:rsidP="0021020E">
      <w:pPr>
        <w:pStyle w:val="a3"/>
        <w:numPr>
          <w:ilvl w:val="0"/>
          <w:numId w:val="26"/>
        </w:numPr>
        <w:ind w:right="119"/>
      </w:pPr>
      <w:r w:rsidRPr="00797352">
        <w:t xml:space="preserve">3 уровень </w:t>
      </w:r>
      <w:r w:rsidR="00D872E3" w:rsidRPr="00797352">
        <w:t>–</w:t>
      </w:r>
      <w:r w:rsidRPr="00797352">
        <w:t xml:space="preserve"> </w:t>
      </w:r>
      <w:r w:rsidR="00015475">
        <w:t xml:space="preserve">    </w:t>
      </w:r>
      <w:r w:rsidR="008A4874">
        <w:t>58</w:t>
      </w:r>
    </w:p>
    <w:p w14:paraId="15732AEE" w14:textId="77777777" w:rsidR="00A1504E" w:rsidRDefault="00F77CC6" w:rsidP="0021020E">
      <w:pPr>
        <w:pStyle w:val="a3"/>
        <w:numPr>
          <w:ilvl w:val="0"/>
          <w:numId w:val="26"/>
        </w:numPr>
        <w:tabs>
          <w:tab w:val="left" w:pos="142"/>
          <w:tab w:val="left" w:pos="284"/>
        </w:tabs>
        <w:ind w:right="119"/>
      </w:pPr>
      <w:r w:rsidRPr="00797352">
        <w:t xml:space="preserve">4 уровень </w:t>
      </w:r>
      <w:r w:rsidR="00D872E3" w:rsidRPr="00797352">
        <w:t>–</w:t>
      </w:r>
      <w:r w:rsidRPr="00797352">
        <w:t xml:space="preserve"> </w:t>
      </w:r>
      <w:r w:rsidR="00015475">
        <w:t xml:space="preserve">      </w:t>
      </w:r>
      <w:r w:rsidR="008A4874">
        <w:t>8</w:t>
      </w:r>
    </w:p>
    <w:p w14:paraId="036C6FA9" w14:textId="43685AE0" w:rsidR="005F47FE" w:rsidRDefault="0080412E" w:rsidP="0021020E">
      <w:pPr>
        <w:pStyle w:val="a3"/>
        <w:ind w:left="851" w:right="119" w:hanging="425"/>
      </w:pPr>
      <w:r>
        <w:t xml:space="preserve">На </w:t>
      </w:r>
      <w:r w:rsidRPr="00F2249D">
        <w:t>31.12.20</w:t>
      </w:r>
      <w:r>
        <w:t>2</w:t>
      </w:r>
      <w:r w:rsidR="00015475">
        <w:t>2</w:t>
      </w:r>
      <w:r w:rsidRPr="00A1504E">
        <w:rPr>
          <w:spacing w:val="-15"/>
        </w:rPr>
        <w:t xml:space="preserve"> </w:t>
      </w:r>
      <w:r w:rsidRPr="00F2249D">
        <w:t>г</w:t>
      </w:r>
      <w:r w:rsidR="00CE404E">
        <w:t>.</w:t>
      </w:r>
      <w:r w:rsidRPr="00A1504E">
        <w:rPr>
          <w:b/>
          <w:bCs/>
          <w:spacing w:val="-3"/>
        </w:rPr>
        <w:t xml:space="preserve"> </w:t>
      </w:r>
      <w:r w:rsidR="005F47FE" w:rsidRPr="00F2249D">
        <w:t>член</w:t>
      </w:r>
      <w:r w:rsidR="008A4874">
        <w:t>ы</w:t>
      </w:r>
      <w:r w:rsidR="005F47FE" w:rsidRPr="00F2249D">
        <w:t xml:space="preserve"> Ассоциации имели </w:t>
      </w:r>
      <w:r w:rsidR="005F47FE">
        <w:t>следующие</w:t>
      </w:r>
      <w:r w:rsidR="005F47FE" w:rsidRPr="00F2249D">
        <w:t xml:space="preserve"> уровн</w:t>
      </w:r>
      <w:r w:rsidR="005F47FE">
        <w:t>и</w:t>
      </w:r>
      <w:r w:rsidR="005F47FE" w:rsidRPr="00F2249D">
        <w:t xml:space="preserve"> </w:t>
      </w:r>
      <w:r w:rsidR="00CE404E" w:rsidRPr="00F2249D">
        <w:t>ответственности</w:t>
      </w:r>
      <w:r w:rsidR="00CE404E">
        <w:t>,</w:t>
      </w:r>
      <w:r w:rsidR="00CE404E" w:rsidRPr="008234C1">
        <w:t xml:space="preserve"> </w:t>
      </w:r>
      <w:r w:rsidR="00C07A4C">
        <w:t xml:space="preserve">   </w:t>
      </w:r>
      <w:r w:rsidR="00CE404E">
        <w:t>дающие</w:t>
      </w:r>
      <w:r w:rsidR="008234C1" w:rsidRPr="00F2249D">
        <w:t xml:space="preserve"> право осуществлять подготовку проектной документации</w:t>
      </w:r>
      <w:r w:rsidR="005F47FE">
        <w:t>:</w:t>
      </w:r>
    </w:p>
    <w:p w14:paraId="6AC7872B" w14:textId="77777777" w:rsidR="00A1504E" w:rsidRDefault="005F47FE" w:rsidP="0021020E">
      <w:pPr>
        <w:pStyle w:val="a3"/>
        <w:numPr>
          <w:ilvl w:val="0"/>
          <w:numId w:val="29"/>
        </w:numPr>
        <w:ind w:right="119"/>
      </w:pPr>
      <w:r>
        <w:t xml:space="preserve">1 уровень </w:t>
      </w:r>
      <w:r w:rsidR="00E25FEA">
        <w:t>–</w:t>
      </w:r>
      <w:r>
        <w:t xml:space="preserve"> </w:t>
      </w:r>
      <w:r w:rsidR="008A4874">
        <w:t>1797</w:t>
      </w:r>
    </w:p>
    <w:p w14:paraId="0B8A9EE3" w14:textId="41394288" w:rsidR="00A1504E" w:rsidRPr="00BF28B9" w:rsidRDefault="005F47FE" w:rsidP="0021020E">
      <w:pPr>
        <w:pStyle w:val="a3"/>
        <w:numPr>
          <w:ilvl w:val="0"/>
          <w:numId w:val="29"/>
        </w:numPr>
        <w:ind w:right="119"/>
      </w:pPr>
      <w:r w:rsidRPr="00797352">
        <w:t xml:space="preserve">2 уровень </w:t>
      </w:r>
      <w:r w:rsidR="00E25FEA" w:rsidRPr="00797352">
        <w:t>–</w:t>
      </w:r>
      <w:r w:rsidRPr="00797352">
        <w:t xml:space="preserve"> </w:t>
      </w:r>
      <w:r w:rsidR="004F0601" w:rsidRPr="00797352">
        <w:t xml:space="preserve">  </w:t>
      </w:r>
      <w:r w:rsidR="008A4874" w:rsidRPr="00BF28B9">
        <w:t>1</w:t>
      </w:r>
      <w:r w:rsidR="00BF28B9" w:rsidRPr="00BF28B9">
        <w:t>31</w:t>
      </w:r>
    </w:p>
    <w:p w14:paraId="712E4691" w14:textId="77777777" w:rsidR="00A1504E" w:rsidRPr="00BF28B9" w:rsidRDefault="005F47FE" w:rsidP="0021020E">
      <w:pPr>
        <w:pStyle w:val="a3"/>
        <w:numPr>
          <w:ilvl w:val="0"/>
          <w:numId w:val="29"/>
        </w:numPr>
        <w:ind w:right="119"/>
      </w:pPr>
      <w:r w:rsidRPr="00797352">
        <w:t xml:space="preserve">3 уровень </w:t>
      </w:r>
      <w:r w:rsidR="00E25FEA" w:rsidRPr="00797352">
        <w:t>–</w:t>
      </w:r>
      <w:r w:rsidRPr="00797352">
        <w:t xml:space="preserve"> </w:t>
      </w:r>
      <w:r w:rsidR="004F0601" w:rsidRPr="00797352">
        <w:t xml:space="preserve">    </w:t>
      </w:r>
      <w:r w:rsidR="008A4874" w:rsidRPr="00BF28B9">
        <w:t>55</w:t>
      </w:r>
    </w:p>
    <w:p w14:paraId="523DC987" w14:textId="463B6F6B" w:rsidR="005F47FE" w:rsidRDefault="005F47FE" w:rsidP="0021020E">
      <w:pPr>
        <w:pStyle w:val="a3"/>
        <w:numPr>
          <w:ilvl w:val="0"/>
          <w:numId w:val="29"/>
        </w:numPr>
        <w:ind w:right="119"/>
      </w:pPr>
      <w:r w:rsidRPr="00797352">
        <w:t xml:space="preserve">4 уровень </w:t>
      </w:r>
      <w:r w:rsidR="00E25FEA" w:rsidRPr="00797352">
        <w:t>–</w:t>
      </w:r>
      <w:r w:rsidRPr="00797352">
        <w:t xml:space="preserve"> </w:t>
      </w:r>
      <w:r w:rsidR="004F0601" w:rsidRPr="00797352">
        <w:t xml:space="preserve">      </w:t>
      </w:r>
      <w:r w:rsidR="008A4874">
        <w:t>9</w:t>
      </w:r>
    </w:p>
    <w:p w14:paraId="375CE445" w14:textId="12A86E55" w:rsidR="00C07A4C" w:rsidRPr="00B6329D" w:rsidRDefault="00C07A4C" w:rsidP="0021020E">
      <w:pPr>
        <w:pStyle w:val="a4"/>
        <w:numPr>
          <w:ilvl w:val="0"/>
          <w:numId w:val="23"/>
        </w:numPr>
        <w:ind w:right="119"/>
        <w:rPr>
          <w:sz w:val="24"/>
          <w:szCs w:val="24"/>
        </w:rPr>
      </w:pPr>
      <w:r w:rsidRPr="00B6329D">
        <w:rPr>
          <w:sz w:val="24"/>
          <w:szCs w:val="24"/>
        </w:rPr>
        <w:t>В 2022 г. членами</w:t>
      </w:r>
      <w:r w:rsidRPr="00B6329D">
        <w:rPr>
          <w:spacing w:val="60"/>
          <w:sz w:val="24"/>
          <w:szCs w:val="24"/>
        </w:rPr>
        <w:t xml:space="preserve"> </w:t>
      </w:r>
      <w:r w:rsidRPr="00B6329D">
        <w:rPr>
          <w:sz w:val="24"/>
          <w:szCs w:val="24"/>
        </w:rPr>
        <w:t>Ассоциации было</w:t>
      </w:r>
      <w:r w:rsidRPr="00B6329D">
        <w:rPr>
          <w:spacing w:val="60"/>
          <w:sz w:val="24"/>
          <w:szCs w:val="24"/>
        </w:rPr>
        <w:t xml:space="preserve"> </w:t>
      </w:r>
      <w:r w:rsidRPr="00B6329D">
        <w:rPr>
          <w:sz w:val="24"/>
          <w:szCs w:val="24"/>
        </w:rPr>
        <w:t xml:space="preserve">заключено </w:t>
      </w:r>
      <w:r w:rsidRPr="00EB4A0F">
        <w:rPr>
          <w:spacing w:val="1"/>
          <w:sz w:val="24"/>
          <w:szCs w:val="24"/>
        </w:rPr>
        <w:t>7688</w:t>
      </w:r>
      <w:r w:rsidRPr="00B6329D">
        <w:rPr>
          <w:spacing w:val="1"/>
          <w:sz w:val="24"/>
          <w:szCs w:val="24"/>
        </w:rPr>
        <w:t xml:space="preserve"> </w:t>
      </w:r>
      <w:r w:rsidRPr="00B6329D">
        <w:rPr>
          <w:sz w:val="24"/>
          <w:szCs w:val="24"/>
        </w:rPr>
        <w:t xml:space="preserve">договоров подряда на подготовку проектной документации, кроме договоров заключённых с использованием конкурентных способов заключения договоров, </w:t>
      </w:r>
      <w:r w:rsidRPr="00B6329D">
        <w:rPr>
          <w:spacing w:val="1"/>
          <w:sz w:val="24"/>
          <w:szCs w:val="24"/>
        </w:rPr>
        <w:t xml:space="preserve">совокупным объёмом обязательств </w:t>
      </w:r>
      <w:r w:rsidR="00EB4A0F">
        <w:rPr>
          <w:spacing w:val="1"/>
          <w:sz w:val="24"/>
          <w:szCs w:val="24"/>
        </w:rPr>
        <w:t xml:space="preserve">   </w:t>
      </w:r>
      <w:r w:rsidRPr="00EB4A0F">
        <w:rPr>
          <w:spacing w:val="1"/>
          <w:sz w:val="24"/>
          <w:szCs w:val="24"/>
        </w:rPr>
        <w:t>1</w:t>
      </w:r>
      <w:r w:rsidR="00EB4A0F" w:rsidRPr="00EB4A0F">
        <w:rPr>
          <w:spacing w:val="1"/>
          <w:sz w:val="24"/>
          <w:szCs w:val="24"/>
        </w:rPr>
        <w:t>4</w:t>
      </w:r>
      <w:r w:rsidRPr="00EB4A0F">
        <w:rPr>
          <w:spacing w:val="1"/>
          <w:sz w:val="24"/>
          <w:szCs w:val="24"/>
        </w:rPr>
        <w:t xml:space="preserve"> 076555194</w:t>
      </w:r>
      <w:r w:rsidRPr="00B6329D">
        <w:rPr>
          <w:b/>
          <w:bCs/>
          <w:spacing w:val="1"/>
          <w:sz w:val="24"/>
          <w:szCs w:val="24"/>
        </w:rPr>
        <w:t xml:space="preserve"> </w:t>
      </w:r>
      <w:r w:rsidRPr="00B6329D">
        <w:rPr>
          <w:spacing w:val="1"/>
          <w:sz w:val="24"/>
          <w:szCs w:val="24"/>
        </w:rPr>
        <w:t>руб</w:t>
      </w:r>
      <w:r w:rsidRPr="00B6329D">
        <w:rPr>
          <w:i/>
          <w:iCs/>
          <w:sz w:val="20"/>
          <w:szCs w:val="20"/>
        </w:rPr>
        <w:t>.</w:t>
      </w:r>
      <w:r w:rsidRPr="00B6329D">
        <w:rPr>
          <w:i/>
          <w:iCs/>
          <w:spacing w:val="60"/>
          <w:sz w:val="20"/>
          <w:szCs w:val="20"/>
        </w:rPr>
        <w:t xml:space="preserve"> </w:t>
      </w:r>
    </w:p>
    <w:p w14:paraId="74B8377A" w14:textId="78249581" w:rsidR="00F77CC6" w:rsidRDefault="00CE404E" w:rsidP="0021020E">
      <w:pPr>
        <w:pStyle w:val="a3"/>
        <w:numPr>
          <w:ilvl w:val="0"/>
          <w:numId w:val="23"/>
        </w:numPr>
        <w:tabs>
          <w:tab w:val="left" w:pos="993"/>
        </w:tabs>
        <w:ind w:right="119"/>
      </w:pPr>
      <w:r>
        <w:t>Н</w:t>
      </w:r>
      <w:r w:rsidRPr="00F2249D">
        <w:t xml:space="preserve">а </w:t>
      </w:r>
      <w:r w:rsidR="00961F4C">
        <w:t>0</w:t>
      </w:r>
      <w:r w:rsidRPr="00F2249D">
        <w:t>1.</w:t>
      </w:r>
      <w:r w:rsidR="00961F4C">
        <w:t>01</w:t>
      </w:r>
      <w:r w:rsidRPr="00F2249D">
        <w:t>.20</w:t>
      </w:r>
      <w:r w:rsidR="007F0D9D">
        <w:t>2</w:t>
      </w:r>
      <w:r w:rsidR="00961F4C">
        <w:t>2</w:t>
      </w:r>
      <w:r w:rsidRPr="00F2249D">
        <w:t>г</w:t>
      </w:r>
      <w:r>
        <w:t xml:space="preserve">. </w:t>
      </w:r>
      <w:r w:rsidR="00F77CC6" w:rsidRPr="00F2249D">
        <w:t>член</w:t>
      </w:r>
      <w:r w:rsidR="002B3D15">
        <w:t>ы</w:t>
      </w:r>
      <w:r w:rsidR="00F77CC6" w:rsidRPr="00F2249D">
        <w:t xml:space="preserve"> Ассоциации имели </w:t>
      </w:r>
      <w:r w:rsidR="00F77CC6">
        <w:t>следующие</w:t>
      </w:r>
      <w:r w:rsidR="00F77CC6" w:rsidRPr="00F2249D">
        <w:t xml:space="preserve"> уровн</w:t>
      </w:r>
      <w:r w:rsidR="00F77CC6">
        <w:t>и</w:t>
      </w:r>
      <w:r w:rsidR="00F77CC6" w:rsidRPr="00F2249D">
        <w:t xml:space="preserve"> ответственности,</w:t>
      </w:r>
      <w:r w:rsidR="00F77CC6" w:rsidRPr="00F2249D">
        <w:rPr>
          <w:spacing w:val="1"/>
        </w:rPr>
        <w:t xml:space="preserve"> </w:t>
      </w:r>
      <w:r w:rsidR="00F77CC6" w:rsidRPr="00F2249D">
        <w:t>дающи</w:t>
      </w:r>
      <w:r w:rsidR="00F77CC6">
        <w:t>е</w:t>
      </w:r>
      <w:r w:rsidR="00F77CC6" w:rsidRPr="00F2249D">
        <w:t xml:space="preserve"> право осуществлять подготовку проектной документации</w:t>
      </w:r>
      <w:r w:rsidR="00F77CC6">
        <w:t xml:space="preserve"> по договорам</w:t>
      </w:r>
      <w:r w:rsidR="0021020E">
        <w:t>,</w:t>
      </w:r>
      <w:r w:rsidR="00F77CC6">
        <w:t xml:space="preserve"> заключённым с использованием конкурентных способов заключения договоров:</w:t>
      </w:r>
    </w:p>
    <w:p w14:paraId="5A353F40" w14:textId="02840133" w:rsidR="00F77CC6" w:rsidRDefault="009959B7" w:rsidP="0021020E">
      <w:pPr>
        <w:pStyle w:val="a3"/>
        <w:numPr>
          <w:ilvl w:val="0"/>
          <w:numId w:val="31"/>
        </w:numPr>
        <w:ind w:right="119" w:hanging="153"/>
      </w:pPr>
      <w:r>
        <w:t xml:space="preserve"> </w:t>
      </w:r>
      <w:r w:rsidR="00F77CC6">
        <w:t xml:space="preserve">1 уровень </w:t>
      </w:r>
      <w:r w:rsidR="00E25FEA">
        <w:t>–</w:t>
      </w:r>
      <w:r w:rsidR="00921B31">
        <w:t xml:space="preserve"> </w:t>
      </w:r>
      <w:r w:rsidR="00F77CC6">
        <w:t xml:space="preserve"> </w:t>
      </w:r>
      <w:r w:rsidR="002B3D15">
        <w:t>644</w:t>
      </w:r>
    </w:p>
    <w:p w14:paraId="47C864DF" w14:textId="1D2EA3FF" w:rsidR="00F77CC6" w:rsidRPr="004732B7" w:rsidRDefault="009959B7" w:rsidP="0021020E">
      <w:pPr>
        <w:pStyle w:val="a3"/>
        <w:numPr>
          <w:ilvl w:val="0"/>
          <w:numId w:val="31"/>
        </w:numPr>
        <w:ind w:right="119" w:hanging="153"/>
      </w:pPr>
      <w:r>
        <w:t xml:space="preserve"> </w:t>
      </w:r>
      <w:r w:rsidR="00F77CC6">
        <w:t>2 уровень</w:t>
      </w:r>
      <w:r w:rsidR="00921B31">
        <w:t xml:space="preserve"> </w:t>
      </w:r>
      <w:r w:rsidR="00E25FEA">
        <w:t>–</w:t>
      </w:r>
      <w:r w:rsidR="00F77CC6">
        <w:t xml:space="preserve"> </w:t>
      </w:r>
      <w:r w:rsidR="004732B7">
        <w:t xml:space="preserve"> </w:t>
      </w:r>
      <w:r w:rsidR="00921B31">
        <w:t xml:space="preserve"> </w:t>
      </w:r>
      <w:r w:rsidR="007F0D9D">
        <w:t xml:space="preserve"> </w:t>
      </w:r>
      <w:r w:rsidR="002B3D15">
        <w:t>20</w:t>
      </w:r>
    </w:p>
    <w:p w14:paraId="6DD2AB0E" w14:textId="21563666" w:rsidR="00F77CC6" w:rsidRPr="004732B7" w:rsidRDefault="009959B7" w:rsidP="0021020E">
      <w:pPr>
        <w:pStyle w:val="a3"/>
        <w:numPr>
          <w:ilvl w:val="0"/>
          <w:numId w:val="31"/>
        </w:numPr>
        <w:ind w:right="119" w:hanging="153"/>
      </w:pPr>
      <w:r>
        <w:t xml:space="preserve"> </w:t>
      </w:r>
      <w:r w:rsidR="00F77CC6" w:rsidRPr="004732B7">
        <w:t xml:space="preserve">3 уровень </w:t>
      </w:r>
      <w:r w:rsidR="00E25FEA" w:rsidRPr="004732B7">
        <w:t>–</w:t>
      </w:r>
      <w:r w:rsidR="00F77CC6" w:rsidRPr="004732B7">
        <w:t xml:space="preserve"> </w:t>
      </w:r>
      <w:r w:rsidR="004732B7">
        <w:t xml:space="preserve"> </w:t>
      </w:r>
      <w:r w:rsidR="00921B31">
        <w:t xml:space="preserve"> </w:t>
      </w:r>
      <w:r w:rsidR="007F0D9D">
        <w:t xml:space="preserve"> </w:t>
      </w:r>
      <w:r w:rsidR="002B3D15">
        <w:t>14</w:t>
      </w:r>
    </w:p>
    <w:p w14:paraId="45F93571" w14:textId="0371997C" w:rsidR="00F77CC6" w:rsidRDefault="009959B7" w:rsidP="0021020E">
      <w:pPr>
        <w:pStyle w:val="a3"/>
        <w:numPr>
          <w:ilvl w:val="0"/>
          <w:numId w:val="31"/>
        </w:numPr>
        <w:tabs>
          <w:tab w:val="left" w:pos="426"/>
        </w:tabs>
        <w:ind w:right="119" w:hanging="153"/>
      </w:pPr>
      <w:r>
        <w:t xml:space="preserve"> </w:t>
      </w:r>
      <w:r w:rsidR="00F77CC6" w:rsidRPr="004732B7">
        <w:t xml:space="preserve">4 уровень </w:t>
      </w:r>
      <w:r w:rsidR="00E25FEA" w:rsidRPr="004732B7">
        <w:t>–</w:t>
      </w:r>
      <w:r w:rsidR="00F77CC6" w:rsidRPr="004732B7">
        <w:t xml:space="preserve"> </w:t>
      </w:r>
      <w:r w:rsidR="004732B7">
        <w:t xml:space="preserve">   </w:t>
      </w:r>
      <w:r w:rsidR="007F0D9D">
        <w:t xml:space="preserve">  </w:t>
      </w:r>
      <w:r w:rsidR="002B3D15">
        <w:t>1</w:t>
      </w:r>
      <w:r w:rsidR="007F0D9D">
        <w:t xml:space="preserve"> </w:t>
      </w:r>
    </w:p>
    <w:p w14:paraId="14B5809C" w14:textId="711D7BFE" w:rsidR="005F47FE" w:rsidRDefault="00961F4C" w:rsidP="0021020E">
      <w:pPr>
        <w:pStyle w:val="a3"/>
        <w:tabs>
          <w:tab w:val="left" w:pos="426"/>
        </w:tabs>
        <w:ind w:left="426" w:right="119" w:hanging="426"/>
      </w:pPr>
      <w:r>
        <w:t xml:space="preserve">       </w:t>
      </w:r>
      <w:r w:rsidR="005F47FE" w:rsidRPr="00F2249D">
        <w:t xml:space="preserve">На </w:t>
      </w:r>
      <w:r w:rsidR="00CE404E" w:rsidRPr="00F2249D">
        <w:t>31.12.20</w:t>
      </w:r>
      <w:r w:rsidR="00CE404E">
        <w:t>2</w:t>
      </w:r>
      <w:r w:rsidR="007F0D9D">
        <w:t>2</w:t>
      </w:r>
      <w:r w:rsidR="00CE404E" w:rsidRPr="00F2249D">
        <w:rPr>
          <w:spacing w:val="-15"/>
        </w:rPr>
        <w:t xml:space="preserve"> </w:t>
      </w:r>
      <w:r w:rsidR="00CE404E" w:rsidRPr="00F2249D">
        <w:t>г</w:t>
      </w:r>
      <w:r w:rsidR="00CE404E">
        <w:t>.</w:t>
      </w:r>
      <w:r w:rsidR="00CE404E" w:rsidRPr="009D3FE2">
        <w:rPr>
          <w:b/>
          <w:bCs/>
          <w:spacing w:val="-3"/>
        </w:rPr>
        <w:t xml:space="preserve"> </w:t>
      </w:r>
      <w:r w:rsidR="005F47FE" w:rsidRPr="00F2249D">
        <w:t>член</w:t>
      </w:r>
      <w:r w:rsidR="002B3D15">
        <w:t>ы</w:t>
      </w:r>
      <w:r w:rsidR="005F47FE" w:rsidRPr="00F2249D">
        <w:t xml:space="preserve"> Ассоциации имели </w:t>
      </w:r>
      <w:r w:rsidR="005F47FE">
        <w:t>следующие</w:t>
      </w:r>
      <w:r w:rsidR="005F47FE" w:rsidRPr="00F2249D">
        <w:t xml:space="preserve"> уровн</w:t>
      </w:r>
      <w:r w:rsidR="005F47FE">
        <w:t>и</w:t>
      </w:r>
      <w:r w:rsidR="005F47FE" w:rsidRPr="00F2249D">
        <w:t xml:space="preserve"> ответственности,</w:t>
      </w:r>
      <w:r w:rsidR="005F47FE" w:rsidRPr="00F2249D">
        <w:rPr>
          <w:spacing w:val="1"/>
        </w:rPr>
        <w:t xml:space="preserve"> </w:t>
      </w:r>
      <w:r w:rsidR="00961798">
        <w:rPr>
          <w:spacing w:val="1"/>
        </w:rPr>
        <w:t xml:space="preserve">  </w:t>
      </w:r>
      <w:r w:rsidR="005F47FE" w:rsidRPr="00F2249D">
        <w:t>дающи</w:t>
      </w:r>
      <w:r w:rsidR="005F47FE">
        <w:t>е</w:t>
      </w:r>
      <w:r w:rsidR="005F47FE" w:rsidRPr="00F2249D">
        <w:t xml:space="preserve"> право осуществлять подготовку проектной документации</w:t>
      </w:r>
      <w:r w:rsidR="005F47FE">
        <w:t xml:space="preserve"> по договорам</w:t>
      </w:r>
      <w:r w:rsidR="009959B7">
        <w:t xml:space="preserve">, </w:t>
      </w:r>
      <w:r w:rsidR="005F47FE">
        <w:t>заключённым с использованием конкурентных способов заключения договоров:</w:t>
      </w:r>
    </w:p>
    <w:p w14:paraId="1213AD54" w14:textId="52DC5BB2" w:rsidR="005F47FE" w:rsidRPr="004732B7" w:rsidRDefault="005F47FE" w:rsidP="009959B7">
      <w:pPr>
        <w:pStyle w:val="a3"/>
        <w:numPr>
          <w:ilvl w:val="0"/>
          <w:numId w:val="32"/>
        </w:numPr>
        <w:ind w:right="119"/>
      </w:pPr>
      <w:r>
        <w:t xml:space="preserve">1 уровень </w:t>
      </w:r>
      <w:r w:rsidR="00E25FEA">
        <w:t>–</w:t>
      </w:r>
      <w:r>
        <w:t xml:space="preserve"> </w:t>
      </w:r>
      <w:r w:rsidR="002B3D15">
        <w:t xml:space="preserve"> 665</w:t>
      </w:r>
    </w:p>
    <w:p w14:paraId="17ED1C07" w14:textId="7B7251EF" w:rsidR="005F47FE" w:rsidRPr="004732B7" w:rsidRDefault="005F47FE" w:rsidP="009959B7">
      <w:pPr>
        <w:pStyle w:val="a3"/>
        <w:numPr>
          <w:ilvl w:val="0"/>
          <w:numId w:val="32"/>
        </w:numPr>
        <w:ind w:right="119"/>
      </w:pPr>
      <w:r w:rsidRPr="004732B7">
        <w:t xml:space="preserve">2 уровень </w:t>
      </w:r>
      <w:r w:rsidR="00E25FEA" w:rsidRPr="004732B7">
        <w:t>–</w:t>
      </w:r>
      <w:r w:rsidRPr="004732B7">
        <w:t xml:space="preserve"> </w:t>
      </w:r>
      <w:r w:rsidR="007F0D9D">
        <w:t xml:space="preserve">  </w:t>
      </w:r>
      <w:r w:rsidR="002B3D15">
        <w:t xml:space="preserve"> 20</w:t>
      </w:r>
    </w:p>
    <w:p w14:paraId="7E58E7F8" w14:textId="7CA640FA" w:rsidR="005F47FE" w:rsidRPr="004732B7" w:rsidRDefault="005F47FE" w:rsidP="009959B7">
      <w:pPr>
        <w:pStyle w:val="a3"/>
        <w:numPr>
          <w:ilvl w:val="0"/>
          <w:numId w:val="32"/>
        </w:numPr>
        <w:ind w:right="119"/>
      </w:pPr>
      <w:r w:rsidRPr="004732B7">
        <w:t xml:space="preserve">3 уровень </w:t>
      </w:r>
      <w:r w:rsidR="00E25FEA" w:rsidRPr="004732B7">
        <w:t>–</w:t>
      </w:r>
      <w:r w:rsidRPr="004732B7">
        <w:t xml:space="preserve"> </w:t>
      </w:r>
      <w:r w:rsidR="002B3D15">
        <w:t xml:space="preserve">   34</w:t>
      </w:r>
    </w:p>
    <w:p w14:paraId="33C81479" w14:textId="57959EC0" w:rsidR="005F47FE" w:rsidRPr="004732B7" w:rsidRDefault="005F47FE" w:rsidP="009959B7">
      <w:pPr>
        <w:pStyle w:val="a3"/>
        <w:numPr>
          <w:ilvl w:val="0"/>
          <w:numId w:val="32"/>
        </w:numPr>
        <w:ind w:right="119"/>
      </w:pPr>
      <w:r w:rsidRPr="004732B7">
        <w:t xml:space="preserve">4 уровень </w:t>
      </w:r>
      <w:r w:rsidR="00E25FEA" w:rsidRPr="004732B7">
        <w:t>–</w:t>
      </w:r>
      <w:r w:rsidRPr="004732B7">
        <w:t xml:space="preserve"> </w:t>
      </w:r>
      <w:r w:rsidR="007F0D9D">
        <w:t xml:space="preserve"> </w:t>
      </w:r>
      <w:r w:rsidR="002B3D15">
        <w:t xml:space="preserve">   </w:t>
      </w:r>
      <w:r w:rsidR="007F0D9D">
        <w:t xml:space="preserve"> </w:t>
      </w:r>
      <w:r w:rsidR="002B3D15">
        <w:t>2</w:t>
      </w:r>
    </w:p>
    <w:p w14:paraId="12596F72" w14:textId="2172654F" w:rsidR="00DE161F" w:rsidRPr="0062570E" w:rsidRDefault="00DE161F" w:rsidP="0062570E">
      <w:pPr>
        <w:pStyle w:val="a4"/>
        <w:numPr>
          <w:ilvl w:val="0"/>
          <w:numId w:val="23"/>
        </w:numPr>
        <w:tabs>
          <w:tab w:val="left" w:pos="142"/>
          <w:tab w:val="left" w:pos="426"/>
        </w:tabs>
        <w:ind w:right="125"/>
        <w:rPr>
          <w:sz w:val="24"/>
          <w:szCs w:val="24"/>
        </w:rPr>
      </w:pPr>
      <w:r w:rsidRPr="0062570E">
        <w:rPr>
          <w:sz w:val="24"/>
          <w:szCs w:val="24"/>
        </w:rPr>
        <w:t>В 202</w:t>
      </w:r>
      <w:r w:rsidR="00F90825" w:rsidRPr="0062570E">
        <w:rPr>
          <w:sz w:val="24"/>
          <w:szCs w:val="24"/>
        </w:rPr>
        <w:t>2</w:t>
      </w:r>
      <w:r w:rsidRPr="0062570E">
        <w:rPr>
          <w:sz w:val="24"/>
          <w:szCs w:val="24"/>
        </w:rPr>
        <w:t xml:space="preserve"> г. членами</w:t>
      </w:r>
      <w:r w:rsidRPr="0062570E">
        <w:rPr>
          <w:spacing w:val="60"/>
          <w:sz w:val="24"/>
          <w:szCs w:val="24"/>
        </w:rPr>
        <w:t xml:space="preserve"> </w:t>
      </w:r>
      <w:r w:rsidRPr="0062570E">
        <w:rPr>
          <w:sz w:val="24"/>
          <w:szCs w:val="24"/>
        </w:rPr>
        <w:t>Ассоциации было</w:t>
      </w:r>
      <w:r w:rsidRPr="0062570E">
        <w:rPr>
          <w:spacing w:val="60"/>
          <w:sz w:val="24"/>
          <w:szCs w:val="24"/>
        </w:rPr>
        <w:t xml:space="preserve"> </w:t>
      </w:r>
      <w:r w:rsidRPr="0062570E">
        <w:rPr>
          <w:sz w:val="24"/>
          <w:szCs w:val="24"/>
        </w:rPr>
        <w:t>заключено</w:t>
      </w:r>
      <w:r w:rsidR="00EB4A0F" w:rsidRPr="0062570E">
        <w:rPr>
          <w:spacing w:val="1"/>
          <w:sz w:val="24"/>
          <w:szCs w:val="24"/>
        </w:rPr>
        <w:t xml:space="preserve"> </w:t>
      </w:r>
      <w:r w:rsidR="001F535F" w:rsidRPr="0062570E">
        <w:rPr>
          <w:spacing w:val="1"/>
          <w:sz w:val="24"/>
          <w:szCs w:val="24"/>
        </w:rPr>
        <w:t>1616</w:t>
      </w:r>
      <w:r w:rsidR="00EB4A0F" w:rsidRPr="0062570E">
        <w:rPr>
          <w:spacing w:val="1"/>
          <w:sz w:val="24"/>
          <w:szCs w:val="24"/>
        </w:rPr>
        <w:t xml:space="preserve"> </w:t>
      </w:r>
      <w:r w:rsidR="001F535F" w:rsidRPr="0062570E">
        <w:rPr>
          <w:spacing w:val="1"/>
          <w:sz w:val="24"/>
          <w:szCs w:val="24"/>
        </w:rPr>
        <w:t>д</w:t>
      </w:r>
      <w:r w:rsidR="001F535F" w:rsidRPr="0062570E">
        <w:rPr>
          <w:sz w:val="24"/>
          <w:szCs w:val="24"/>
        </w:rPr>
        <w:t xml:space="preserve">оговоров подряда на подготовку проектной документации с использованием конкурентных  способов  </w:t>
      </w:r>
      <w:r w:rsidR="001F535F" w:rsidRPr="0062570E">
        <w:rPr>
          <w:sz w:val="24"/>
          <w:szCs w:val="24"/>
        </w:rPr>
        <w:lastRenderedPageBreak/>
        <w:t>заключения  договоров</w:t>
      </w:r>
      <w:r w:rsidR="001F535F" w:rsidRPr="0062570E">
        <w:rPr>
          <w:spacing w:val="1"/>
          <w:sz w:val="24"/>
          <w:szCs w:val="24"/>
        </w:rPr>
        <w:t xml:space="preserve"> совокупным объёмом обязательств</w:t>
      </w:r>
      <w:r w:rsidR="001F535F" w:rsidRPr="0062570E">
        <w:rPr>
          <w:sz w:val="24"/>
          <w:szCs w:val="24"/>
        </w:rPr>
        <w:t xml:space="preserve"> </w:t>
      </w:r>
      <w:r w:rsidR="001F535F" w:rsidRPr="0062570E">
        <w:rPr>
          <w:spacing w:val="1"/>
          <w:sz w:val="24"/>
          <w:szCs w:val="24"/>
        </w:rPr>
        <w:t>5506975600 руб.</w:t>
      </w:r>
    </w:p>
    <w:p w14:paraId="373EBC76" w14:textId="77777777" w:rsidR="0062570E" w:rsidRDefault="005F47FE" w:rsidP="0062570E">
      <w:pPr>
        <w:pStyle w:val="a3"/>
        <w:numPr>
          <w:ilvl w:val="0"/>
          <w:numId w:val="23"/>
        </w:numPr>
        <w:tabs>
          <w:tab w:val="left" w:pos="993"/>
        </w:tabs>
        <w:ind w:right="121"/>
      </w:pPr>
      <w:r w:rsidRPr="00F2249D">
        <w:t xml:space="preserve">На </w:t>
      </w:r>
      <w:r w:rsidR="006B51D3">
        <w:t>01</w:t>
      </w:r>
      <w:r w:rsidR="000F6590" w:rsidRPr="00F2249D">
        <w:t>.</w:t>
      </w:r>
      <w:r w:rsidR="006B51D3">
        <w:t>01</w:t>
      </w:r>
      <w:r w:rsidR="000F6590" w:rsidRPr="00F2249D">
        <w:t>.20</w:t>
      </w:r>
      <w:r w:rsidR="00383E5F">
        <w:t>2</w:t>
      </w:r>
      <w:r w:rsidR="006B51D3">
        <w:t>2</w:t>
      </w:r>
      <w:r w:rsidR="000F6590" w:rsidRPr="00F2249D">
        <w:t xml:space="preserve"> г. </w:t>
      </w:r>
      <w:r w:rsidR="00E03CED">
        <w:rPr>
          <w:bCs/>
        </w:rPr>
        <w:t>259</w:t>
      </w:r>
      <w:r>
        <w:rPr>
          <w:b/>
        </w:rPr>
        <w:t xml:space="preserve"> </w:t>
      </w:r>
      <w:r w:rsidRPr="00F2249D">
        <w:t>членов Ассоциации имели право осуществлять подготовку проектной документации</w:t>
      </w:r>
      <w:r w:rsidR="00C71892">
        <w:t xml:space="preserve"> </w:t>
      </w:r>
      <w:r w:rsidR="00C71892" w:rsidRPr="00C71892">
        <w:rPr>
          <w:rStyle w:val="a9"/>
          <w:b w:val="0"/>
          <w:bCs w:val="0"/>
          <w:color w:val="333333"/>
          <w:shd w:val="clear" w:color="auto" w:fill="FFFFFF"/>
        </w:rPr>
        <w:t>особо опасных, технически сложных и уникальных объектов</w:t>
      </w:r>
      <w:r w:rsidRPr="00C71892">
        <w:rPr>
          <w:b/>
          <w:bCs/>
        </w:rPr>
        <w:t>.</w:t>
      </w:r>
      <w:r>
        <w:t xml:space="preserve"> </w:t>
      </w:r>
    </w:p>
    <w:p w14:paraId="513C7C4C" w14:textId="2100A7E3" w:rsidR="0062570E" w:rsidRDefault="005F47FE" w:rsidP="0062570E">
      <w:pPr>
        <w:pStyle w:val="a3"/>
        <w:tabs>
          <w:tab w:val="left" w:pos="993"/>
        </w:tabs>
        <w:ind w:left="720" w:right="121"/>
        <w:rPr>
          <w:b/>
          <w:bCs/>
        </w:rPr>
      </w:pPr>
      <w:r w:rsidRPr="00F2249D">
        <w:t xml:space="preserve">На </w:t>
      </w:r>
      <w:r w:rsidR="000F6590" w:rsidRPr="00F2249D">
        <w:t>31.12.20</w:t>
      </w:r>
      <w:r w:rsidR="000F6590">
        <w:t>2</w:t>
      </w:r>
      <w:r w:rsidR="00383E5F">
        <w:t>2</w:t>
      </w:r>
      <w:r w:rsidR="000F6590" w:rsidRPr="0062570E">
        <w:rPr>
          <w:spacing w:val="-15"/>
        </w:rPr>
        <w:t xml:space="preserve"> </w:t>
      </w:r>
      <w:r w:rsidR="000F6590" w:rsidRPr="00F2249D">
        <w:t>г</w:t>
      </w:r>
      <w:r w:rsidR="000F6590">
        <w:t xml:space="preserve">.  </w:t>
      </w:r>
      <w:r w:rsidR="00E03CED" w:rsidRPr="00BF28B9">
        <w:rPr>
          <w:bCs/>
        </w:rPr>
        <w:t>25</w:t>
      </w:r>
      <w:r w:rsidR="00BF28B9" w:rsidRPr="00BF28B9">
        <w:rPr>
          <w:bCs/>
        </w:rPr>
        <w:t>9</w:t>
      </w:r>
      <w:r w:rsidRPr="0062570E">
        <w:rPr>
          <w:b/>
        </w:rPr>
        <w:t xml:space="preserve"> </w:t>
      </w:r>
      <w:r w:rsidRPr="00F2249D">
        <w:t>членов Ассоциации имели право осуществлять подготовку проектной документации</w:t>
      </w:r>
      <w:r>
        <w:t xml:space="preserve"> </w:t>
      </w:r>
      <w:r w:rsidR="00C71892" w:rsidRPr="0062570E">
        <w:rPr>
          <w:rStyle w:val="a9"/>
          <w:b w:val="0"/>
          <w:bCs w:val="0"/>
          <w:color w:val="333333"/>
          <w:shd w:val="clear" w:color="auto" w:fill="FFFFFF"/>
        </w:rPr>
        <w:t>особо опасных, технически сложных и уникальных объектов</w:t>
      </w:r>
      <w:r w:rsidR="00C71892" w:rsidRPr="0062570E">
        <w:rPr>
          <w:b/>
          <w:bCs/>
        </w:rPr>
        <w:t>.</w:t>
      </w:r>
    </w:p>
    <w:p w14:paraId="135F909E" w14:textId="77777777" w:rsidR="0062570E" w:rsidRPr="0062570E" w:rsidRDefault="004F0601" w:rsidP="0062570E">
      <w:pPr>
        <w:pStyle w:val="a3"/>
        <w:numPr>
          <w:ilvl w:val="0"/>
          <w:numId w:val="23"/>
        </w:numPr>
        <w:tabs>
          <w:tab w:val="left" w:pos="993"/>
        </w:tabs>
        <w:ind w:right="121"/>
      </w:pPr>
      <w:r w:rsidRPr="0062570E">
        <w:t>В 202</w:t>
      </w:r>
      <w:r w:rsidR="00383E5F" w:rsidRPr="0062570E">
        <w:t>2</w:t>
      </w:r>
      <w:r w:rsidRPr="0062570E">
        <w:t xml:space="preserve"> г. членами</w:t>
      </w:r>
      <w:r w:rsidRPr="0062570E">
        <w:rPr>
          <w:spacing w:val="60"/>
        </w:rPr>
        <w:t xml:space="preserve"> </w:t>
      </w:r>
      <w:r w:rsidRPr="0062570E">
        <w:t>Ассоциации было</w:t>
      </w:r>
      <w:r w:rsidRPr="0062570E">
        <w:rPr>
          <w:spacing w:val="60"/>
        </w:rPr>
        <w:t xml:space="preserve"> </w:t>
      </w:r>
      <w:r w:rsidRPr="0062570E">
        <w:t>заключено</w:t>
      </w:r>
      <w:r w:rsidRPr="0062570E">
        <w:rPr>
          <w:spacing w:val="1"/>
        </w:rPr>
        <w:t xml:space="preserve"> </w:t>
      </w:r>
      <w:r w:rsidR="006B51D3" w:rsidRPr="0062570E">
        <w:rPr>
          <w:rStyle w:val="a9"/>
          <w:b w:val="0"/>
          <w:bCs w:val="0"/>
          <w:color w:val="333333"/>
          <w:shd w:val="clear" w:color="auto" w:fill="FFFFFF"/>
        </w:rPr>
        <w:t>468 д</w:t>
      </w:r>
      <w:r w:rsidR="006B51D3" w:rsidRPr="0062570E">
        <w:t>оговоров</w:t>
      </w:r>
      <w:r w:rsidR="006B51D3" w:rsidRPr="0062570E">
        <w:rPr>
          <w:spacing w:val="1"/>
        </w:rPr>
        <w:t xml:space="preserve"> </w:t>
      </w:r>
      <w:r w:rsidR="006B51D3" w:rsidRPr="0062570E">
        <w:t>подряда</w:t>
      </w:r>
      <w:r w:rsidR="006B51D3" w:rsidRPr="0062570E">
        <w:rPr>
          <w:spacing w:val="1"/>
        </w:rPr>
        <w:t xml:space="preserve"> </w:t>
      </w:r>
      <w:r w:rsidR="006B51D3" w:rsidRPr="0062570E">
        <w:t xml:space="preserve">на подготовку проектной документации </w:t>
      </w:r>
      <w:r w:rsidR="006B51D3" w:rsidRPr="0062570E">
        <w:rPr>
          <w:rStyle w:val="a9"/>
          <w:b w:val="0"/>
          <w:bCs w:val="0"/>
          <w:color w:val="333333"/>
          <w:shd w:val="clear" w:color="auto" w:fill="FFFFFF"/>
        </w:rPr>
        <w:t xml:space="preserve">особо опасных, технически сложных и уникальных объектов </w:t>
      </w:r>
      <w:r w:rsidR="006B51D3" w:rsidRPr="0062570E">
        <w:rPr>
          <w:spacing w:val="1"/>
        </w:rPr>
        <w:t>совокупным объёмом обязательств 3 026340028 руб.</w:t>
      </w:r>
    </w:p>
    <w:p w14:paraId="0F5CAEA5" w14:textId="77777777" w:rsidR="0062570E" w:rsidRDefault="00B84EA0" w:rsidP="0062570E">
      <w:pPr>
        <w:pStyle w:val="a3"/>
        <w:numPr>
          <w:ilvl w:val="0"/>
          <w:numId w:val="23"/>
        </w:numPr>
        <w:tabs>
          <w:tab w:val="left" w:pos="993"/>
        </w:tabs>
        <w:ind w:right="121"/>
      </w:pPr>
      <w:r w:rsidRPr="0062570E">
        <w:t>В 2022 г. 2 члена Ассоциации осуществляли подготовку проектной документации в отношении объектов использования атомной энергии.</w:t>
      </w:r>
    </w:p>
    <w:p w14:paraId="6057E43B" w14:textId="77777777" w:rsidR="0062570E" w:rsidRDefault="004E3B5C" w:rsidP="0062570E">
      <w:pPr>
        <w:pStyle w:val="a3"/>
        <w:numPr>
          <w:ilvl w:val="0"/>
          <w:numId w:val="23"/>
        </w:numPr>
        <w:tabs>
          <w:tab w:val="left" w:pos="993"/>
        </w:tabs>
        <w:ind w:right="121"/>
      </w:pPr>
      <w:r w:rsidRPr="0062570E">
        <w:t>В 2022 г. 57 членов Ассоциации успешно исполнили 292 договора подряда на подготовку проектной документации с применением  технологий информационного моделирования.</w:t>
      </w:r>
    </w:p>
    <w:p w14:paraId="28E82503" w14:textId="340C6A1D" w:rsidR="00CD2773" w:rsidRPr="00C5205D" w:rsidRDefault="00C5205D" w:rsidP="00180256">
      <w:pPr>
        <w:pStyle w:val="a3"/>
        <w:numPr>
          <w:ilvl w:val="0"/>
          <w:numId w:val="23"/>
        </w:numPr>
        <w:ind w:right="119"/>
      </w:pPr>
      <w:r w:rsidRPr="00180256">
        <w:rPr>
          <w:spacing w:val="1"/>
        </w:rPr>
        <w:t>О</w:t>
      </w:r>
      <w:r w:rsidRPr="00C5205D">
        <w:t>сновными</w:t>
      </w:r>
      <w:r w:rsidRPr="00180256">
        <w:rPr>
          <w:spacing w:val="1"/>
        </w:rPr>
        <w:t xml:space="preserve"> </w:t>
      </w:r>
      <w:r w:rsidRPr="00C5205D">
        <w:t>направлениями</w:t>
      </w:r>
      <w:r w:rsidRPr="00180256">
        <w:rPr>
          <w:spacing w:val="-3"/>
        </w:rPr>
        <w:t xml:space="preserve"> </w:t>
      </w:r>
      <w:r w:rsidR="005C0FC2" w:rsidRPr="00180256">
        <w:rPr>
          <w:spacing w:val="-3"/>
        </w:rPr>
        <w:t xml:space="preserve">профессиональной </w:t>
      </w:r>
      <w:r w:rsidRPr="00C5205D">
        <w:t>деятельности</w:t>
      </w:r>
      <w:r w:rsidRPr="00180256">
        <w:rPr>
          <w:spacing w:val="-1"/>
        </w:rPr>
        <w:t xml:space="preserve"> </w:t>
      </w:r>
      <w:r w:rsidR="00483684">
        <w:t>ч</w:t>
      </w:r>
      <w:r w:rsidR="00BC0633" w:rsidRPr="00C5205D">
        <w:t>лен</w:t>
      </w:r>
      <w:r>
        <w:t>ов</w:t>
      </w:r>
      <w:r w:rsidR="00BC0633" w:rsidRPr="00180256">
        <w:rPr>
          <w:spacing w:val="1"/>
        </w:rPr>
        <w:t xml:space="preserve"> </w:t>
      </w:r>
      <w:r w:rsidR="00BC0633" w:rsidRPr="00C5205D">
        <w:t>Ассоциации</w:t>
      </w:r>
      <w:r w:rsidR="00BC0633" w:rsidRPr="00180256">
        <w:rPr>
          <w:spacing w:val="1"/>
        </w:rPr>
        <w:t xml:space="preserve"> </w:t>
      </w:r>
      <w:r w:rsidR="00BC0633" w:rsidRPr="00C5205D">
        <w:t>в</w:t>
      </w:r>
      <w:r w:rsidR="00BC0633" w:rsidRPr="00180256">
        <w:rPr>
          <w:spacing w:val="1"/>
        </w:rPr>
        <w:t xml:space="preserve"> </w:t>
      </w:r>
      <w:r w:rsidR="00BC0633" w:rsidRPr="00C5205D">
        <w:t>20</w:t>
      </w:r>
      <w:r w:rsidR="00EE6E15" w:rsidRPr="00C5205D">
        <w:t>2</w:t>
      </w:r>
      <w:r w:rsidR="00383E5F">
        <w:t>2</w:t>
      </w:r>
      <w:r w:rsidR="00BC0633" w:rsidRPr="00180256">
        <w:rPr>
          <w:spacing w:val="1"/>
        </w:rPr>
        <w:t xml:space="preserve"> </w:t>
      </w:r>
      <w:r w:rsidR="00BC0633" w:rsidRPr="00C5205D">
        <w:t>г</w:t>
      </w:r>
      <w:r w:rsidR="00483684">
        <w:t>.</w:t>
      </w:r>
      <w:r w:rsidRPr="00180256">
        <w:rPr>
          <w:spacing w:val="1"/>
        </w:rPr>
        <w:t xml:space="preserve"> </w:t>
      </w:r>
      <w:r w:rsidR="00BC0633" w:rsidRPr="00C5205D">
        <w:t>стали:</w:t>
      </w:r>
    </w:p>
    <w:p w14:paraId="6CE0B0F7" w14:textId="7F42D8F3" w:rsidR="00CD2773" w:rsidRPr="00180256" w:rsidRDefault="00BC0633" w:rsidP="00180256">
      <w:pPr>
        <w:pStyle w:val="a4"/>
        <w:numPr>
          <w:ilvl w:val="0"/>
          <w:numId w:val="36"/>
        </w:numPr>
        <w:tabs>
          <w:tab w:val="left" w:pos="831"/>
        </w:tabs>
        <w:ind w:right="126"/>
        <w:rPr>
          <w:sz w:val="24"/>
          <w:szCs w:val="24"/>
        </w:rPr>
      </w:pPr>
      <w:r w:rsidRPr="00180256">
        <w:rPr>
          <w:sz w:val="24"/>
          <w:szCs w:val="24"/>
        </w:rPr>
        <w:t>работы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по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разработке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проектно-сметной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документации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на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строительство,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реконструкцию,</w:t>
      </w:r>
      <w:r w:rsidRPr="00180256">
        <w:rPr>
          <w:spacing w:val="3"/>
          <w:sz w:val="24"/>
          <w:szCs w:val="24"/>
        </w:rPr>
        <w:t xml:space="preserve"> </w:t>
      </w:r>
      <w:r w:rsidRPr="00180256">
        <w:rPr>
          <w:sz w:val="24"/>
          <w:szCs w:val="24"/>
        </w:rPr>
        <w:t>капитальный</w:t>
      </w:r>
      <w:r w:rsidRPr="00180256">
        <w:rPr>
          <w:spacing w:val="3"/>
          <w:sz w:val="24"/>
          <w:szCs w:val="24"/>
        </w:rPr>
        <w:t xml:space="preserve"> </w:t>
      </w:r>
      <w:r w:rsidRPr="00180256">
        <w:rPr>
          <w:sz w:val="24"/>
          <w:szCs w:val="24"/>
        </w:rPr>
        <w:t>ремонт</w:t>
      </w:r>
      <w:r w:rsidRPr="00180256">
        <w:rPr>
          <w:spacing w:val="-3"/>
          <w:sz w:val="24"/>
          <w:szCs w:val="24"/>
        </w:rPr>
        <w:t xml:space="preserve"> </w:t>
      </w:r>
      <w:r w:rsidR="005C0FC2" w:rsidRPr="00180256">
        <w:rPr>
          <w:sz w:val="24"/>
          <w:szCs w:val="24"/>
        </w:rPr>
        <w:t>многоквартирных жилых домов и общественных зданий</w:t>
      </w:r>
      <w:r w:rsidR="003555DD" w:rsidRPr="00180256">
        <w:rPr>
          <w:sz w:val="24"/>
          <w:szCs w:val="24"/>
        </w:rPr>
        <w:t>;</w:t>
      </w:r>
    </w:p>
    <w:p w14:paraId="02F1DB83" w14:textId="3FBC6F41" w:rsidR="00CD2773" w:rsidRPr="00180256" w:rsidRDefault="00BC0633" w:rsidP="00180256">
      <w:pPr>
        <w:pStyle w:val="a4"/>
        <w:numPr>
          <w:ilvl w:val="0"/>
          <w:numId w:val="36"/>
        </w:numPr>
        <w:tabs>
          <w:tab w:val="left" w:pos="831"/>
        </w:tabs>
        <w:ind w:right="125"/>
        <w:rPr>
          <w:sz w:val="24"/>
          <w:szCs w:val="24"/>
        </w:rPr>
      </w:pPr>
      <w:r w:rsidRPr="00180256">
        <w:rPr>
          <w:sz w:val="24"/>
          <w:szCs w:val="24"/>
        </w:rPr>
        <w:t>работы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по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разработке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проектно-сметной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документации</w:t>
      </w:r>
      <w:r w:rsidRPr="00180256">
        <w:rPr>
          <w:spacing w:val="1"/>
          <w:sz w:val="24"/>
          <w:szCs w:val="24"/>
        </w:rPr>
        <w:t xml:space="preserve"> </w:t>
      </w:r>
      <w:r w:rsidR="005C0FC2" w:rsidRPr="00180256">
        <w:rPr>
          <w:sz w:val="24"/>
          <w:szCs w:val="24"/>
        </w:rPr>
        <w:t>внутренних и наружных инженерных систем объектов капитального строительства</w:t>
      </w:r>
      <w:r w:rsidR="003555DD" w:rsidRPr="00180256">
        <w:rPr>
          <w:sz w:val="24"/>
          <w:szCs w:val="24"/>
        </w:rPr>
        <w:t>;</w:t>
      </w:r>
    </w:p>
    <w:p w14:paraId="137ED3BC" w14:textId="46ABD56D" w:rsidR="00CD2773" w:rsidRPr="00180256" w:rsidRDefault="00BC0633" w:rsidP="00180256">
      <w:pPr>
        <w:pStyle w:val="a4"/>
        <w:numPr>
          <w:ilvl w:val="0"/>
          <w:numId w:val="36"/>
        </w:numPr>
        <w:tabs>
          <w:tab w:val="left" w:pos="831"/>
        </w:tabs>
        <w:ind w:right="127"/>
        <w:rPr>
          <w:sz w:val="24"/>
          <w:szCs w:val="24"/>
        </w:rPr>
      </w:pPr>
      <w:r w:rsidRPr="00180256">
        <w:rPr>
          <w:sz w:val="24"/>
          <w:szCs w:val="24"/>
        </w:rPr>
        <w:t>работы по разработке научно - проектной документации для реставрации объектов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культурного</w:t>
      </w:r>
      <w:r w:rsidRPr="00180256">
        <w:rPr>
          <w:spacing w:val="1"/>
          <w:sz w:val="24"/>
          <w:szCs w:val="24"/>
        </w:rPr>
        <w:t xml:space="preserve"> </w:t>
      </w:r>
      <w:r w:rsidRPr="00180256">
        <w:rPr>
          <w:sz w:val="24"/>
          <w:szCs w:val="24"/>
        </w:rPr>
        <w:t>наследия</w:t>
      </w:r>
      <w:r w:rsidR="007949B6" w:rsidRPr="00180256">
        <w:rPr>
          <w:sz w:val="24"/>
          <w:szCs w:val="24"/>
        </w:rPr>
        <w:t>;</w:t>
      </w:r>
    </w:p>
    <w:p w14:paraId="755ED887" w14:textId="77777777" w:rsidR="00003B27" w:rsidRDefault="002137A4" w:rsidP="00003B27">
      <w:pPr>
        <w:pStyle w:val="a4"/>
        <w:numPr>
          <w:ilvl w:val="0"/>
          <w:numId w:val="36"/>
        </w:numPr>
        <w:tabs>
          <w:tab w:val="left" w:pos="831"/>
        </w:tabs>
        <w:ind w:right="127"/>
        <w:rPr>
          <w:sz w:val="24"/>
          <w:szCs w:val="24"/>
        </w:rPr>
      </w:pPr>
      <w:r w:rsidRPr="00180256">
        <w:rPr>
          <w:sz w:val="24"/>
          <w:szCs w:val="24"/>
        </w:rPr>
        <w:t>внедрение технологий информационного моделирования при подготовке проектной документации.</w:t>
      </w:r>
    </w:p>
    <w:p w14:paraId="5E476417" w14:textId="5682C1F0" w:rsidR="00003B27" w:rsidRPr="00661684" w:rsidRDefault="00BC0633" w:rsidP="00661684">
      <w:pPr>
        <w:pStyle w:val="a4"/>
        <w:numPr>
          <w:ilvl w:val="0"/>
          <w:numId w:val="23"/>
        </w:numPr>
        <w:tabs>
          <w:tab w:val="left" w:pos="831"/>
        </w:tabs>
        <w:ind w:right="127"/>
        <w:rPr>
          <w:sz w:val="24"/>
          <w:szCs w:val="24"/>
        </w:rPr>
      </w:pPr>
      <w:r w:rsidRPr="00661684">
        <w:rPr>
          <w:sz w:val="24"/>
          <w:szCs w:val="24"/>
        </w:rPr>
        <w:t xml:space="preserve">Выплат из </w:t>
      </w:r>
      <w:r w:rsidR="00483684" w:rsidRPr="00661684">
        <w:rPr>
          <w:sz w:val="24"/>
          <w:szCs w:val="24"/>
        </w:rPr>
        <w:t>к</w:t>
      </w:r>
      <w:r w:rsidRPr="00661684">
        <w:rPr>
          <w:sz w:val="24"/>
          <w:szCs w:val="24"/>
        </w:rPr>
        <w:t xml:space="preserve">омпенсационного фонда возмещения вреда и </w:t>
      </w:r>
      <w:r w:rsidR="00483684" w:rsidRPr="00661684">
        <w:rPr>
          <w:sz w:val="24"/>
          <w:szCs w:val="24"/>
        </w:rPr>
        <w:t>к</w:t>
      </w:r>
      <w:r w:rsidRPr="00661684">
        <w:rPr>
          <w:sz w:val="24"/>
          <w:szCs w:val="24"/>
        </w:rPr>
        <w:t>омпенсационного фонда</w:t>
      </w:r>
      <w:r w:rsidRPr="00661684">
        <w:rPr>
          <w:spacing w:val="1"/>
          <w:sz w:val="24"/>
          <w:szCs w:val="24"/>
        </w:rPr>
        <w:t xml:space="preserve"> </w:t>
      </w:r>
      <w:r w:rsidRPr="00661684">
        <w:rPr>
          <w:sz w:val="24"/>
          <w:szCs w:val="24"/>
        </w:rPr>
        <w:t>обеспечения</w:t>
      </w:r>
      <w:r w:rsidRPr="00661684">
        <w:rPr>
          <w:spacing w:val="1"/>
          <w:sz w:val="24"/>
          <w:szCs w:val="24"/>
        </w:rPr>
        <w:t xml:space="preserve"> </w:t>
      </w:r>
      <w:r w:rsidRPr="00661684">
        <w:rPr>
          <w:sz w:val="24"/>
          <w:szCs w:val="24"/>
        </w:rPr>
        <w:t>договорных</w:t>
      </w:r>
      <w:r w:rsidRPr="00661684">
        <w:rPr>
          <w:spacing w:val="-8"/>
          <w:sz w:val="24"/>
          <w:szCs w:val="24"/>
        </w:rPr>
        <w:t xml:space="preserve"> </w:t>
      </w:r>
      <w:r w:rsidRPr="00661684">
        <w:rPr>
          <w:sz w:val="24"/>
          <w:szCs w:val="24"/>
        </w:rPr>
        <w:t>обязательств в</w:t>
      </w:r>
      <w:r w:rsidRPr="00661684">
        <w:rPr>
          <w:spacing w:val="3"/>
          <w:sz w:val="24"/>
          <w:szCs w:val="24"/>
        </w:rPr>
        <w:t xml:space="preserve"> </w:t>
      </w:r>
      <w:r w:rsidRPr="00661684">
        <w:rPr>
          <w:sz w:val="24"/>
          <w:szCs w:val="24"/>
        </w:rPr>
        <w:t>20</w:t>
      </w:r>
      <w:r w:rsidR="00600D01" w:rsidRPr="00661684">
        <w:rPr>
          <w:sz w:val="24"/>
          <w:szCs w:val="24"/>
        </w:rPr>
        <w:t>2</w:t>
      </w:r>
      <w:r w:rsidR="00383E5F" w:rsidRPr="00661684">
        <w:rPr>
          <w:sz w:val="24"/>
          <w:szCs w:val="24"/>
        </w:rPr>
        <w:t>2</w:t>
      </w:r>
      <w:r w:rsidRPr="00661684">
        <w:rPr>
          <w:spacing w:val="-3"/>
          <w:sz w:val="24"/>
          <w:szCs w:val="24"/>
        </w:rPr>
        <w:t xml:space="preserve"> </w:t>
      </w:r>
      <w:r w:rsidRPr="00661684">
        <w:rPr>
          <w:sz w:val="24"/>
          <w:szCs w:val="24"/>
        </w:rPr>
        <w:t>году</w:t>
      </w:r>
      <w:r w:rsidRPr="00661684">
        <w:rPr>
          <w:spacing w:val="-9"/>
          <w:sz w:val="24"/>
          <w:szCs w:val="24"/>
        </w:rPr>
        <w:t xml:space="preserve"> </w:t>
      </w:r>
      <w:r w:rsidRPr="00661684">
        <w:rPr>
          <w:sz w:val="24"/>
          <w:szCs w:val="24"/>
        </w:rPr>
        <w:t>не</w:t>
      </w:r>
      <w:r w:rsidRPr="00661684">
        <w:rPr>
          <w:spacing w:val="1"/>
          <w:sz w:val="24"/>
          <w:szCs w:val="24"/>
        </w:rPr>
        <w:t xml:space="preserve"> </w:t>
      </w:r>
      <w:r w:rsidRPr="00661684">
        <w:rPr>
          <w:sz w:val="24"/>
          <w:szCs w:val="24"/>
        </w:rPr>
        <w:t>осуществлялось.</w:t>
      </w:r>
    </w:p>
    <w:p w14:paraId="672FE482" w14:textId="0E4F6FB5" w:rsidR="00003B27" w:rsidRDefault="00BC0633" w:rsidP="00661684">
      <w:pPr>
        <w:pStyle w:val="a4"/>
        <w:numPr>
          <w:ilvl w:val="0"/>
          <w:numId w:val="23"/>
        </w:numPr>
        <w:tabs>
          <w:tab w:val="left" w:pos="831"/>
        </w:tabs>
        <w:ind w:right="127"/>
        <w:rPr>
          <w:sz w:val="24"/>
          <w:szCs w:val="24"/>
        </w:rPr>
      </w:pPr>
      <w:r w:rsidRPr="00003B27">
        <w:rPr>
          <w:sz w:val="24"/>
          <w:szCs w:val="24"/>
        </w:rPr>
        <w:t>Сведений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о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страховых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случаях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при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страховании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риска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гражданской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ответственности,</w:t>
      </w:r>
      <w:r w:rsidRPr="00003B27">
        <w:rPr>
          <w:spacing w:val="1"/>
          <w:sz w:val="24"/>
          <w:szCs w:val="24"/>
        </w:rPr>
        <w:t xml:space="preserve"> </w:t>
      </w:r>
      <w:r w:rsidRPr="00003B27">
        <w:rPr>
          <w:sz w:val="24"/>
          <w:szCs w:val="24"/>
        </w:rPr>
        <w:t>сведений</w:t>
      </w:r>
      <w:r w:rsidRPr="00003B27">
        <w:rPr>
          <w:spacing w:val="-5"/>
          <w:sz w:val="24"/>
          <w:szCs w:val="24"/>
        </w:rPr>
        <w:t xml:space="preserve"> </w:t>
      </w:r>
      <w:r w:rsidRPr="00003B27">
        <w:rPr>
          <w:sz w:val="24"/>
          <w:szCs w:val="24"/>
        </w:rPr>
        <w:t>о</w:t>
      </w:r>
      <w:r w:rsidRPr="00003B27">
        <w:rPr>
          <w:spacing w:val="-1"/>
          <w:sz w:val="24"/>
          <w:szCs w:val="24"/>
        </w:rPr>
        <w:t xml:space="preserve"> </w:t>
      </w:r>
      <w:r w:rsidRPr="00003B27">
        <w:rPr>
          <w:sz w:val="24"/>
          <w:szCs w:val="24"/>
        </w:rPr>
        <w:t>судебных</w:t>
      </w:r>
      <w:r w:rsidRPr="00003B27">
        <w:rPr>
          <w:spacing w:val="-6"/>
          <w:sz w:val="24"/>
          <w:szCs w:val="24"/>
        </w:rPr>
        <w:t xml:space="preserve"> </w:t>
      </w:r>
      <w:r w:rsidRPr="00003B27">
        <w:rPr>
          <w:sz w:val="24"/>
          <w:szCs w:val="24"/>
        </w:rPr>
        <w:t>спорах</w:t>
      </w:r>
      <w:r w:rsidRPr="00003B27">
        <w:rPr>
          <w:spacing w:val="-5"/>
          <w:sz w:val="24"/>
          <w:szCs w:val="24"/>
        </w:rPr>
        <w:t xml:space="preserve"> </w:t>
      </w:r>
      <w:r w:rsidRPr="00003B27">
        <w:rPr>
          <w:sz w:val="24"/>
          <w:szCs w:val="24"/>
        </w:rPr>
        <w:t>в связи с</w:t>
      </w:r>
      <w:r w:rsidRPr="00003B27">
        <w:rPr>
          <w:spacing w:val="-7"/>
          <w:sz w:val="24"/>
          <w:szCs w:val="24"/>
        </w:rPr>
        <w:t xml:space="preserve"> </w:t>
      </w:r>
      <w:r w:rsidRPr="00003B27">
        <w:rPr>
          <w:sz w:val="24"/>
          <w:szCs w:val="24"/>
        </w:rPr>
        <w:t>причинением</w:t>
      </w:r>
      <w:r w:rsidRPr="00003B27">
        <w:rPr>
          <w:spacing w:val="-3"/>
          <w:sz w:val="24"/>
          <w:szCs w:val="24"/>
        </w:rPr>
        <w:t xml:space="preserve"> </w:t>
      </w:r>
      <w:r w:rsidRPr="00003B27">
        <w:rPr>
          <w:sz w:val="24"/>
          <w:szCs w:val="24"/>
        </w:rPr>
        <w:t>вреда</w:t>
      </w:r>
      <w:r w:rsidRPr="00003B27">
        <w:rPr>
          <w:spacing w:val="-2"/>
          <w:sz w:val="24"/>
          <w:szCs w:val="24"/>
        </w:rPr>
        <w:t xml:space="preserve"> </w:t>
      </w:r>
      <w:r w:rsidRPr="00003B27">
        <w:rPr>
          <w:sz w:val="24"/>
          <w:szCs w:val="24"/>
        </w:rPr>
        <w:t>не</w:t>
      </w:r>
      <w:r w:rsidRPr="00003B27">
        <w:rPr>
          <w:spacing w:val="-2"/>
          <w:sz w:val="24"/>
          <w:szCs w:val="24"/>
        </w:rPr>
        <w:t xml:space="preserve"> </w:t>
      </w:r>
      <w:r w:rsidRPr="00003B27">
        <w:rPr>
          <w:sz w:val="24"/>
          <w:szCs w:val="24"/>
        </w:rPr>
        <w:t>поступало.</w:t>
      </w:r>
    </w:p>
    <w:p w14:paraId="187D190C" w14:textId="77777777" w:rsidR="00003B27" w:rsidRDefault="00003B27" w:rsidP="00003B27">
      <w:pPr>
        <w:pStyle w:val="a4"/>
        <w:tabs>
          <w:tab w:val="left" w:pos="831"/>
        </w:tabs>
        <w:ind w:left="720" w:right="127"/>
        <w:rPr>
          <w:sz w:val="24"/>
          <w:szCs w:val="24"/>
        </w:rPr>
      </w:pPr>
    </w:p>
    <w:p w14:paraId="31F229ED" w14:textId="52782BA9" w:rsidR="00275747" w:rsidRPr="00003B27" w:rsidRDefault="00275747" w:rsidP="00003B27">
      <w:pPr>
        <w:pStyle w:val="a4"/>
        <w:ind w:left="0" w:right="127" w:firstLine="360"/>
        <w:rPr>
          <w:sz w:val="24"/>
          <w:szCs w:val="24"/>
        </w:rPr>
      </w:pPr>
      <w:r w:rsidRPr="00003B27">
        <w:rPr>
          <w:sz w:val="24"/>
          <w:szCs w:val="24"/>
        </w:rPr>
        <w:t xml:space="preserve">На основании </w:t>
      </w:r>
      <w:r w:rsidR="00483684" w:rsidRPr="00003B27">
        <w:rPr>
          <w:sz w:val="24"/>
          <w:szCs w:val="24"/>
        </w:rPr>
        <w:t>Анализ</w:t>
      </w:r>
      <w:r w:rsidRPr="00003B27">
        <w:rPr>
          <w:sz w:val="24"/>
          <w:szCs w:val="24"/>
        </w:rPr>
        <w:t>а</w:t>
      </w:r>
      <w:r w:rsidR="00483684" w:rsidRPr="00003B27">
        <w:rPr>
          <w:sz w:val="24"/>
          <w:szCs w:val="24"/>
        </w:rPr>
        <w:t xml:space="preserve"> деятельности членов</w:t>
      </w:r>
      <w:r w:rsidR="00483684" w:rsidRPr="00003B27">
        <w:rPr>
          <w:spacing w:val="1"/>
          <w:sz w:val="24"/>
          <w:szCs w:val="24"/>
        </w:rPr>
        <w:t xml:space="preserve"> </w:t>
      </w:r>
      <w:r w:rsidR="00483684" w:rsidRPr="00003B27">
        <w:rPr>
          <w:sz w:val="24"/>
          <w:szCs w:val="24"/>
        </w:rPr>
        <w:t xml:space="preserve">Ассоциации ЭАЦП «Проектный портал» в </w:t>
      </w:r>
      <w:r w:rsidR="00F81ACD" w:rsidRPr="00003B27">
        <w:rPr>
          <w:sz w:val="24"/>
          <w:szCs w:val="24"/>
        </w:rPr>
        <w:t xml:space="preserve">  </w:t>
      </w:r>
      <w:r w:rsidR="00483684" w:rsidRPr="00003B27">
        <w:rPr>
          <w:sz w:val="24"/>
          <w:szCs w:val="24"/>
        </w:rPr>
        <w:t>202</w:t>
      </w:r>
      <w:r w:rsidR="00383E5F" w:rsidRPr="00003B27">
        <w:rPr>
          <w:sz w:val="24"/>
          <w:szCs w:val="24"/>
        </w:rPr>
        <w:t>2</w:t>
      </w:r>
      <w:r w:rsidR="00483684" w:rsidRPr="00003B27">
        <w:rPr>
          <w:sz w:val="24"/>
          <w:szCs w:val="24"/>
        </w:rPr>
        <w:t xml:space="preserve"> году</w:t>
      </w:r>
      <w:r w:rsidRPr="00003B27">
        <w:rPr>
          <w:sz w:val="24"/>
          <w:szCs w:val="24"/>
        </w:rPr>
        <w:t xml:space="preserve"> </w:t>
      </w:r>
      <w:r w:rsidR="003555DD" w:rsidRPr="00003B27">
        <w:rPr>
          <w:sz w:val="24"/>
          <w:szCs w:val="24"/>
        </w:rPr>
        <w:t>определено</w:t>
      </w:r>
      <w:r w:rsidRPr="00003B27">
        <w:rPr>
          <w:sz w:val="24"/>
          <w:szCs w:val="24"/>
        </w:rPr>
        <w:t>:</w:t>
      </w:r>
    </w:p>
    <w:p w14:paraId="29488F87" w14:textId="2145DFC2" w:rsidR="00275747" w:rsidRDefault="00275747" w:rsidP="00003B27">
      <w:pPr>
        <w:pStyle w:val="1"/>
        <w:numPr>
          <w:ilvl w:val="0"/>
          <w:numId w:val="37"/>
        </w:numPr>
        <w:spacing w:before="0"/>
        <w:ind w:right="113"/>
        <w:jc w:val="both"/>
        <w:rPr>
          <w:b w:val="0"/>
          <w:bCs w:val="0"/>
        </w:rPr>
      </w:pPr>
      <w:r w:rsidRPr="00003B27">
        <w:rPr>
          <w:b w:val="0"/>
          <w:bCs w:val="0"/>
        </w:rPr>
        <w:t xml:space="preserve">Ассоциация сохранила тенденцию на </w:t>
      </w:r>
      <w:r w:rsidR="00383E5F" w:rsidRPr="00003B27">
        <w:rPr>
          <w:b w:val="0"/>
          <w:bCs w:val="0"/>
        </w:rPr>
        <w:t xml:space="preserve">устойчивое сохранение </w:t>
      </w:r>
      <w:r w:rsidR="008A1974" w:rsidRPr="00003B27">
        <w:rPr>
          <w:b w:val="0"/>
          <w:bCs w:val="0"/>
        </w:rPr>
        <w:t>численности</w:t>
      </w:r>
      <w:r w:rsidRPr="00003B27">
        <w:rPr>
          <w:b w:val="0"/>
          <w:bCs w:val="0"/>
        </w:rPr>
        <w:t xml:space="preserve"> членов Ассоциации </w:t>
      </w:r>
      <w:r w:rsidR="00383E5F" w:rsidRPr="00003B27">
        <w:rPr>
          <w:b w:val="0"/>
          <w:bCs w:val="0"/>
        </w:rPr>
        <w:t xml:space="preserve">с </w:t>
      </w:r>
      <w:r w:rsidRPr="00003B27">
        <w:rPr>
          <w:b w:val="0"/>
          <w:bCs w:val="0"/>
        </w:rPr>
        <w:t xml:space="preserve"> </w:t>
      </w:r>
      <w:r w:rsidR="00A53292" w:rsidRPr="00003B27">
        <w:rPr>
          <w:b w:val="0"/>
          <w:bCs w:val="0"/>
        </w:rPr>
        <w:t>накоплением</w:t>
      </w:r>
      <w:r w:rsidR="00A53292">
        <w:rPr>
          <w:b w:val="0"/>
          <w:bCs w:val="0"/>
        </w:rPr>
        <w:t xml:space="preserve"> опыта и </w:t>
      </w:r>
      <w:r w:rsidRPr="00A53292">
        <w:rPr>
          <w:b w:val="0"/>
          <w:bCs w:val="0"/>
        </w:rPr>
        <w:t>повышени</w:t>
      </w:r>
      <w:r w:rsidR="00A53292" w:rsidRPr="00A53292">
        <w:rPr>
          <w:b w:val="0"/>
          <w:bCs w:val="0"/>
        </w:rPr>
        <w:t>ем</w:t>
      </w:r>
      <w:r w:rsidR="00383E5F" w:rsidRPr="00A53292">
        <w:rPr>
          <w:b w:val="0"/>
          <w:bCs w:val="0"/>
        </w:rPr>
        <w:t xml:space="preserve"> </w:t>
      </w:r>
      <w:r w:rsidR="00383E5F">
        <w:rPr>
          <w:b w:val="0"/>
          <w:bCs w:val="0"/>
        </w:rPr>
        <w:t>деловой репутации</w:t>
      </w:r>
      <w:r>
        <w:rPr>
          <w:b w:val="0"/>
          <w:bCs w:val="0"/>
        </w:rPr>
        <w:t xml:space="preserve"> проектных организаций.</w:t>
      </w:r>
    </w:p>
    <w:p w14:paraId="70B9A2C7" w14:textId="77777777" w:rsidR="00A6572D" w:rsidRDefault="00C93B83" w:rsidP="000230B3">
      <w:pPr>
        <w:pStyle w:val="1"/>
        <w:numPr>
          <w:ilvl w:val="0"/>
          <w:numId w:val="37"/>
        </w:numPr>
        <w:tabs>
          <w:tab w:val="left" w:pos="426"/>
        </w:tabs>
        <w:spacing w:before="0"/>
        <w:ind w:right="30"/>
        <w:jc w:val="both"/>
        <w:rPr>
          <w:b w:val="0"/>
          <w:bCs w:val="0"/>
        </w:rPr>
      </w:pPr>
      <w:r w:rsidRPr="003555DD">
        <w:rPr>
          <w:b w:val="0"/>
          <w:bCs w:val="0"/>
        </w:rPr>
        <w:t>Д</w:t>
      </w:r>
      <w:r w:rsidR="00BC0633" w:rsidRPr="003555DD">
        <w:rPr>
          <w:b w:val="0"/>
          <w:bCs w:val="0"/>
        </w:rPr>
        <w:t>еятельность членов Ассоциации соответству</w:t>
      </w:r>
      <w:r w:rsidRPr="003555DD">
        <w:rPr>
          <w:b w:val="0"/>
          <w:bCs w:val="0"/>
        </w:rPr>
        <w:t>ет</w:t>
      </w:r>
      <w:r w:rsidR="00921B31" w:rsidRPr="003555DD">
        <w:rPr>
          <w:b w:val="0"/>
          <w:bCs w:val="0"/>
        </w:rPr>
        <w:t xml:space="preserve"> законодательству Р</w:t>
      </w:r>
      <w:r w:rsidR="003555DD">
        <w:rPr>
          <w:b w:val="0"/>
          <w:bCs w:val="0"/>
        </w:rPr>
        <w:t>оссийской</w:t>
      </w:r>
    </w:p>
    <w:p w14:paraId="06CA020B" w14:textId="3E997F6D" w:rsidR="00C93B83" w:rsidRPr="003555DD" w:rsidRDefault="00921B31" w:rsidP="009F2E5E">
      <w:pPr>
        <w:pStyle w:val="1"/>
        <w:spacing w:before="0"/>
        <w:ind w:left="851" w:right="113"/>
        <w:jc w:val="both"/>
        <w:rPr>
          <w:b w:val="0"/>
          <w:bCs w:val="0"/>
        </w:rPr>
      </w:pPr>
      <w:r w:rsidRPr="003555DD">
        <w:rPr>
          <w:b w:val="0"/>
          <w:bCs w:val="0"/>
        </w:rPr>
        <w:t>Ф</w:t>
      </w:r>
      <w:r w:rsidR="003555DD">
        <w:rPr>
          <w:b w:val="0"/>
          <w:bCs w:val="0"/>
        </w:rPr>
        <w:t>едерации</w:t>
      </w:r>
      <w:r w:rsidRPr="003555DD">
        <w:rPr>
          <w:b w:val="0"/>
          <w:bCs w:val="0"/>
        </w:rPr>
        <w:t xml:space="preserve"> о градостроительной деятельности, </w:t>
      </w:r>
      <w:r w:rsidR="00B54FD4" w:rsidRPr="003555DD">
        <w:rPr>
          <w:b w:val="0"/>
          <w:bCs w:val="0"/>
        </w:rPr>
        <w:t>требовани</w:t>
      </w:r>
      <w:r w:rsidRPr="003555DD">
        <w:rPr>
          <w:b w:val="0"/>
          <w:bCs w:val="0"/>
        </w:rPr>
        <w:t>ям</w:t>
      </w:r>
      <w:r w:rsidR="00B54FD4" w:rsidRPr="003555DD">
        <w:rPr>
          <w:b w:val="0"/>
          <w:bCs w:val="0"/>
        </w:rPr>
        <w:t xml:space="preserve"> внутренних документов</w:t>
      </w:r>
      <w:r w:rsidRPr="003555DD">
        <w:rPr>
          <w:b w:val="0"/>
          <w:bCs w:val="0"/>
        </w:rPr>
        <w:t xml:space="preserve"> Ассоциации</w:t>
      </w:r>
      <w:r w:rsidR="00C93B83" w:rsidRPr="003555DD">
        <w:rPr>
          <w:b w:val="0"/>
          <w:bCs w:val="0"/>
        </w:rPr>
        <w:t>.</w:t>
      </w:r>
    </w:p>
    <w:p w14:paraId="65FDD684" w14:textId="5E3CA194" w:rsidR="00CD2773" w:rsidRPr="00921B31" w:rsidRDefault="00C93B83" w:rsidP="00003B27">
      <w:pPr>
        <w:pStyle w:val="1"/>
        <w:numPr>
          <w:ilvl w:val="0"/>
          <w:numId w:val="37"/>
        </w:numPr>
        <w:spacing w:before="0"/>
        <w:ind w:right="113"/>
        <w:jc w:val="both"/>
        <w:rPr>
          <w:b w:val="0"/>
          <w:bCs w:val="0"/>
        </w:rPr>
      </w:pPr>
      <w:r>
        <w:rPr>
          <w:b w:val="0"/>
          <w:bCs w:val="0"/>
        </w:rPr>
        <w:t>Р</w:t>
      </w:r>
      <w:r w:rsidR="00BC0633" w:rsidRPr="00921B31">
        <w:rPr>
          <w:b w:val="0"/>
          <w:bCs w:val="0"/>
        </w:rPr>
        <w:t>езультативность</w:t>
      </w:r>
      <w:r w:rsidR="00BC0633" w:rsidRPr="00921B31">
        <w:rPr>
          <w:b w:val="0"/>
          <w:bCs w:val="0"/>
          <w:spacing w:val="-6"/>
        </w:rPr>
        <w:t xml:space="preserve"> </w:t>
      </w:r>
      <w:r w:rsidR="00BC0633" w:rsidRPr="00921B31">
        <w:rPr>
          <w:b w:val="0"/>
          <w:bCs w:val="0"/>
        </w:rPr>
        <w:t>осуществления</w:t>
      </w:r>
      <w:r w:rsidR="00BC0633" w:rsidRPr="00921B31">
        <w:rPr>
          <w:b w:val="0"/>
          <w:bCs w:val="0"/>
          <w:spacing w:val="1"/>
        </w:rPr>
        <w:t xml:space="preserve"> </w:t>
      </w:r>
      <w:r w:rsidR="00BC0633" w:rsidRPr="00921B31">
        <w:rPr>
          <w:b w:val="0"/>
          <w:bCs w:val="0"/>
        </w:rPr>
        <w:t>функций</w:t>
      </w:r>
      <w:r w:rsidR="00BC0633" w:rsidRPr="00921B31">
        <w:rPr>
          <w:b w:val="0"/>
          <w:bCs w:val="0"/>
          <w:spacing w:val="3"/>
        </w:rPr>
        <w:t xml:space="preserve"> </w:t>
      </w:r>
      <w:r w:rsidR="00BC0633" w:rsidRPr="00921B31">
        <w:rPr>
          <w:b w:val="0"/>
          <w:bCs w:val="0"/>
        </w:rPr>
        <w:t>Ассоциации</w:t>
      </w:r>
      <w:r w:rsidR="006055D6">
        <w:rPr>
          <w:b w:val="0"/>
          <w:bCs w:val="0"/>
        </w:rPr>
        <w:t xml:space="preserve"> по контролю и взаимодействию с членами Ассоциации</w:t>
      </w:r>
      <w:r w:rsidR="00BC0633" w:rsidRPr="00921B31">
        <w:rPr>
          <w:b w:val="0"/>
          <w:bCs w:val="0"/>
        </w:rPr>
        <w:t>.</w:t>
      </w:r>
      <w:bookmarkEnd w:id="2"/>
    </w:p>
    <w:sectPr w:rsidR="00CD2773" w:rsidRPr="00921B31" w:rsidSect="00A1504E">
      <w:footerReference w:type="default" r:id="rId8"/>
      <w:pgSz w:w="11910" w:h="16840"/>
      <w:pgMar w:top="1134" w:right="964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6E61" w14:textId="77777777" w:rsidR="00360793" w:rsidRDefault="00360793" w:rsidP="000F6590">
      <w:r>
        <w:separator/>
      </w:r>
    </w:p>
  </w:endnote>
  <w:endnote w:type="continuationSeparator" w:id="0">
    <w:p w14:paraId="0538810B" w14:textId="77777777" w:rsidR="00360793" w:rsidRDefault="00360793" w:rsidP="000F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7405316"/>
      <w:docPartObj>
        <w:docPartGallery w:val="Page Numbers (Bottom of Page)"/>
        <w:docPartUnique/>
      </w:docPartObj>
    </w:sdtPr>
    <w:sdtEndPr/>
    <w:sdtContent>
      <w:p w14:paraId="5DAA9DDA" w14:textId="63F0F5E0" w:rsidR="003555DD" w:rsidRDefault="003555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C8">
          <w:rPr>
            <w:noProof/>
          </w:rPr>
          <w:t>1</w:t>
        </w:r>
        <w:r>
          <w:fldChar w:fldCharType="end"/>
        </w:r>
      </w:p>
    </w:sdtContent>
  </w:sdt>
  <w:p w14:paraId="48F9157D" w14:textId="77777777" w:rsidR="003555DD" w:rsidRDefault="003555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1967" w14:textId="77777777" w:rsidR="00360793" w:rsidRDefault="00360793" w:rsidP="000F6590">
      <w:r>
        <w:separator/>
      </w:r>
    </w:p>
  </w:footnote>
  <w:footnote w:type="continuationSeparator" w:id="0">
    <w:p w14:paraId="74BEBE9F" w14:textId="77777777" w:rsidR="00360793" w:rsidRDefault="00360793" w:rsidP="000F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8F1"/>
    <w:multiLevelType w:val="hybridMultilevel"/>
    <w:tmpl w:val="F4AE5E3E"/>
    <w:lvl w:ilvl="0" w:tplc="F0E07A4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49D1E8D"/>
    <w:multiLevelType w:val="hybridMultilevel"/>
    <w:tmpl w:val="58902070"/>
    <w:lvl w:ilvl="0" w:tplc="F0E07A4A">
      <w:start w:val="1"/>
      <w:numFmt w:val="bullet"/>
      <w:lvlText w:val=""/>
      <w:lvlJc w:val="left"/>
      <w:pPr>
        <w:ind w:left="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2" w15:restartNumberingAfterBreak="0">
    <w:nsid w:val="067C6C02"/>
    <w:multiLevelType w:val="hybridMultilevel"/>
    <w:tmpl w:val="C88AD5E2"/>
    <w:lvl w:ilvl="0" w:tplc="15AA99A8">
      <w:start w:val="1"/>
      <w:numFmt w:val="decimal"/>
      <w:lvlText w:val="%1.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B20C74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2CFC3220">
      <w:numFmt w:val="bullet"/>
      <w:lvlText w:val="•"/>
      <w:lvlJc w:val="left"/>
      <w:pPr>
        <w:ind w:left="2016" w:hanging="711"/>
      </w:pPr>
      <w:rPr>
        <w:rFonts w:hint="default"/>
        <w:lang w:val="ru-RU" w:eastAsia="en-US" w:bidi="ar-SA"/>
      </w:rPr>
    </w:lvl>
    <w:lvl w:ilvl="3" w:tplc="766696F2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 w:tplc="27EE4C96">
      <w:numFmt w:val="bullet"/>
      <w:lvlText w:val="•"/>
      <w:lvlJc w:val="left"/>
      <w:pPr>
        <w:ind w:left="3913" w:hanging="711"/>
      </w:pPr>
      <w:rPr>
        <w:rFonts w:hint="default"/>
        <w:lang w:val="ru-RU" w:eastAsia="en-US" w:bidi="ar-SA"/>
      </w:rPr>
    </w:lvl>
    <w:lvl w:ilvl="5" w:tplc="85CEBB9C">
      <w:numFmt w:val="bullet"/>
      <w:lvlText w:val="•"/>
      <w:lvlJc w:val="left"/>
      <w:pPr>
        <w:ind w:left="4862" w:hanging="711"/>
      </w:pPr>
      <w:rPr>
        <w:rFonts w:hint="default"/>
        <w:lang w:val="ru-RU" w:eastAsia="en-US" w:bidi="ar-SA"/>
      </w:rPr>
    </w:lvl>
    <w:lvl w:ilvl="6" w:tplc="D9EA8BC2">
      <w:numFmt w:val="bullet"/>
      <w:lvlText w:val="•"/>
      <w:lvlJc w:val="left"/>
      <w:pPr>
        <w:ind w:left="5810" w:hanging="711"/>
      </w:pPr>
      <w:rPr>
        <w:rFonts w:hint="default"/>
        <w:lang w:val="ru-RU" w:eastAsia="en-US" w:bidi="ar-SA"/>
      </w:rPr>
    </w:lvl>
    <w:lvl w:ilvl="7" w:tplc="01A0CF10">
      <w:numFmt w:val="bullet"/>
      <w:lvlText w:val="•"/>
      <w:lvlJc w:val="left"/>
      <w:pPr>
        <w:ind w:left="6758" w:hanging="711"/>
      </w:pPr>
      <w:rPr>
        <w:rFonts w:hint="default"/>
        <w:lang w:val="ru-RU" w:eastAsia="en-US" w:bidi="ar-SA"/>
      </w:rPr>
    </w:lvl>
    <w:lvl w:ilvl="8" w:tplc="2DC8A5C4">
      <w:numFmt w:val="bullet"/>
      <w:lvlText w:val="•"/>
      <w:lvlJc w:val="left"/>
      <w:pPr>
        <w:ind w:left="7707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06C430FD"/>
    <w:multiLevelType w:val="hybridMultilevel"/>
    <w:tmpl w:val="4CC8E2CC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D6213"/>
    <w:multiLevelType w:val="hybridMultilevel"/>
    <w:tmpl w:val="A10CCE26"/>
    <w:lvl w:ilvl="0" w:tplc="8D92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F72"/>
    <w:multiLevelType w:val="hybridMultilevel"/>
    <w:tmpl w:val="14100C7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4FE0"/>
    <w:multiLevelType w:val="hybridMultilevel"/>
    <w:tmpl w:val="F218103E"/>
    <w:lvl w:ilvl="0" w:tplc="8D9285F4">
      <w:start w:val="1"/>
      <w:numFmt w:val="bullet"/>
      <w:lvlText w:val=""/>
      <w:lvlJc w:val="left"/>
      <w:pPr>
        <w:ind w:left="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150479C4"/>
    <w:multiLevelType w:val="hybridMultilevel"/>
    <w:tmpl w:val="3572D8A8"/>
    <w:lvl w:ilvl="0" w:tplc="8D9285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81E5B5A"/>
    <w:multiLevelType w:val="hybridMultilevel"/>
    <w:tmpl w:val="3708BCEE"/>
    <w:lvl w:ilvl="0" w:tplc="1498695E">
      <w:start w:val="1"/>
      <w:numFmt w:val="decimal"/>
      <w:lvlText w:val="%1."/>
      <w:lvlJc w:val="left"/>
      <w:pPr>
        <w:ind w:left="177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1D6B4018"/>
    <w:multiLevelType w:val="hybridMultilevel"/>
    <w:tmpl w:val="3E10639C"/>
    <w:lvl w:ilvl="0" w:tplc="F0E07A4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 w15:restartNumberingAfterBreak="0">
    <w:nsid w:val="2908467F"/>
    <w:multiLevelType w:val="hybridMultilevel"/>
    <w:tmpl w:val="7C30CCD2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1" w15:restartNumberingAfterBreak="0">
    <w:nsid w:val="295E3EA7"/>
    <w:multiLevelType w:val="hybridMultilevel"/>
    <w:tmpl w:val="8CF8A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F3DC3"/>
    <w:multiLevelType w:val="hybridMultilevel"/>
    <w:tmpl w:val="603EAF26"/>
    <w:lvl w:ilvl="0" w:tplc="8D9285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0961B76"/>
    <w:multiLevelType w:val="hybridMultilevel"/>
    <w:tmpl w:val="68A626E8"/>
    <w:lvl w:ilvl="0" w:tplc="F0E07A4A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39F1123D"/>
    <w:multiLevelType w:val="hybridMultilevel"/>
    <w:tmpl w:val="BCBE6880"/>
    <w:lvl w:ilvl="0" w:tplc="8D9285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CE901E0"/>
    <w:multiLevelType w:val="hybridMultilevel"/>
    <w:tmpl w:val="5C524E62"/>
    <w:lvl w:ilvl="0" w:tplc="F0E07A4A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402755EF"/>
    <w:multiLevelType w:val="hybridMultilevel"/>
    <w:tmpl w:val="E2322962"/>
    <w:lvl w:ilvl="0" w:tplc="8D9285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0606ABA"/>
    <w:multiLevelType w:val="hybridMultilevel"/>
    <w:tmpl w:val="6BBA3F40"/>
    <w:lvl w:ilvl="0" w:tplc="1498695E">
      <w:start w:val="1"/>
      <w:numFmt w:val="decimal"/>
      <w:lvlText w:val="%1."/>
      <w:lvlJc w:val="left"/>
      <w:pPr>
        <w:ind w:left="1724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1B04B29"/>
    <w:multiLevelType w:val="hybridMultilevel"/>
    <w:tmpl w:val="6BC4D278"/>
    <w:lvl w:ilvl="0" w:tplc="8D9285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C761F4C"/>
    <w:multiLevelType w:val="hybridMultilevel"/>
    <w:tmpl w:val="57F6FB90"/>
    <w:lvl w:ilvl="0" w:tplc="4ADE98D2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9D71F4"/>
    <w:multiLevelType w:val="hybridMultilevel"/>
    <w:tmpl w:val="1B50404A"/>
    <w:lvl w:ilvl="0" w:tplc="5B0EC58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574B9D"/>
    <w:multiLevelType w:val="hybridMultilevel"/>
    <w:tmpl w:val="1CC4CC42"/>
    <w:lvl w:ilvl="0" w:tplc="149869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612E"/>
    <w:multiLevelType w:val="hybridMultilevel"/>
    <w:tmpl w:val="D250F1B8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3" w15:restartNumberingAfterBreak="0">
    <w:nsid w:val="55E878A7"/>
    <w:multiLevelType w:val="hybridMultilevel"/>
    <w:tmpl w:val="FB1040C6"/>
    <w:lvl w:ilvl="0" w:tplc="F0E07A4A">
      <w:start w:val="1"/>
      <w:numFmt w:val="bullet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4" w15:restartNumberingAfterBreak="0">
    <w:nsid w:val="560D7ADF"/>
    <w:multiLevelType w:val="hybridMultilevel"/>
    <w:tmpl w:val="44BEBEBA"/>
    <w:lvl w:ilvl="0" w:tplc="F0E07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3A64"/>
    <w:multiLevelType w:val="hybridMultilevel"/>
    <w:tmpl w:val="50F8958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9BC"/>
    <w:multiLevelType w:val="hybridMultilevel"/>
    <w:tmpl w:val="9D20655C"/>
    <w:lvl w:ilvl="0" w:tplc="8D9285F4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2272C2C"/>
    <w:multiLevelType w:val="hybridMultilevel"/>
    <w:tmpl w:val="7A64DFA0"/>
    <w:lvl w:ilvl="0" w:tplc="1498695E">
      <w:start w:val="1"/>
      <w:numFmt w:val="decimal"/>
      <w:lvlText w:val="%1."/>
      <w:lvlJc w:val="left"/>
      <w:pPr>
        <w:ind w:left="1004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46B32F5"/>
    <w:multiLevelType w:val="hybridMultilevel"/>
    <w:tmpl w:val="519C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73A02"/>
    <w:multiLevelType w:val="hybridMultilevel"/>
    <w:tmpl w:val="4A146376"/>
    <w:lvl w:ilvl="0" w:tplc="F0E07A4A">
      <w:start w:val="1"/>
      <w:numFmt w:val="bullet"/>
      <w:lvlText w:val=""/>
      <w:lvlJc w:val="left"/>
      <w:pPr>
        <w:ind w:left="128" w:hanging="360"/>
      </w:pPr>
      <w:rPr>
        <w:rFonts w:ascii="Symbol" w:hAnsi="Symbol" w:hint="default"/>
      </w:rPr>
    </w:lvl>
    <w:lvl w:ilvl="1" w:tplc="F0E07A4A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</w:abstractNum>
  <w:abstractNum w:abstractNumId="30" w15:restartNumberingAfterBreak="0">
    <w:nsid w:val="682C2165"/>
    <w:multiLevelType w:val="hybridMultilevel"/>
    <w:tmpl w:val="AF3E59C8"/>
    <w:lvl w:ilvl="0" w:tplc="8D9285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401B4F"/>
    <w:multiLevelType w:val="hybridMultilevel"/>
    <w:tmpl w:val="07D27430"/>
    <w:lvl w:ilvl="0" w:tplc="1498695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1652"/>
    <w:multiLevelType w:val="hybridMultilevel"/>
    <w:tmpl w:val="858E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C4D8A"/>
    <w:multiLevelType w:val="hybridMultilevel"/>
    <w:tmpl w:val="C472F1BC"/>
    <w:lvl w:ilvl="0" w:tplc="8D9285F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2003CF0"/>
    <w:multiLevelType w:val="hybridMultilevel"/>
    <w:tmpl w:val="24EE2A24"/>
    <w:lvl w:ilvl="0" w:tplc="0B3AEC02">
      <w:numFmt w:val="bullet"/>
      <w:lvlText w:val=""/>
      <w:lvlJc w:val="left"/>
      <w:pPr>
        <w:ind w:left="119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DE1C94">
      <w:numFmt w:val="bullet"/>
      <w:lvlText w:val="•"/>
      <w:lvlJc w:val="left"/>
      <w:pPr>
        <w:ind w:left="1068" w:hanging="711"/>
      </w:pPr>
      <w:rPr>
        <w:rFonts w:hint="default"/>
        <w:lang w:val="ru-RU" w:eastAsia="en-US" w:bidi="ar-SA"/>
      </w:rPr>
    </w:lvl>
    <w:lvl w:ilvl="2" w:tplc="A73C2D22">
      <w:numFmt w:val="bullet"/>
      <w:lvlText w:val="•"/>
      <w:lvlJc w:val="left"/>
      <w:pPr>
        <w:ind w:left="2016" w:hanging="711"/>
      </w:pPr>
      <w:rPr>
        <w:rFonts w:hint="default"/>
        <w:lang w:val="ru-RU" w:eastAsia="en-US" w:bidi="ar-SA"/>
      </w:rPr>
    </w:lvl>
    <w:lvl w:ilvl="3" w:tplc="E2F8F94C">
      <w:numFmt w:val="bullet"/>
      <w:lvlText w:val="•"/>
      <w:lvlJc w:val="left"/>
      <w:pPr>
        <w:ind w:left="2965" w:hanging="711"/>
      </w:pPr>
      <w:rPr>
        <w:rFonts w:hint="default"/>
        <w:lang w:val="ru-RU" w:eastAsia="en-US" w:bidi="ar-SA"/>
      </w:rPr>
    </w:lvl>
    <w:lvl w:ilvl="4" w:tplc="6E529BD4">
      <w:numFmt w:val="bullet"/>
      <w:lvlText w:val="•"/>
      <w:lvlJc w:val="left"/>
      <w:pPr>
        <w:ind w:left="3913" w:hanging="711"/>
      </w:pPr>
      <w:rPr>
        <w:rFonts w:hint="default"/>
        <w:lang w:val="ru-RU" w:eastAsia="en-US" w:bidi="ar-SA"/>
      </w:rPr>
    </w:lvl>
    <w:lvl w:ilvl="5" w:tplc="85E06BBC">
      <w:numFmt w:val="bullet"/>
      <w:lvlText w:val="•"/>
      <w:lvlJc w:val="left"/>
      <w:pPr>
        <w:ind w:left="4862" w:hanging="711"/>
      </w:pPr>
      <w:rPr>
        <w:rFonts w:hint="default"/>
        <w:lang w:val="ru-RU" w:eastAsia="en-US" w:bidi="ar-SA"/>
      </w:rPr>
    </w:lvl>
    <w:lvl w:ilvl="6" w:tplc="65F85306">
      <w:numFmt w:val="bullet"/>
      <w:lvlText w:val="•"/>
      <w:lvlJc w:val="left"/>
      <w:pPr>
        <w:ind w:left="5810" w:hanging="711"/>
      </w:pPr>
      <w:rPr>
        <w:rFonts w:hint="default"/>
        <w:lang w:val="ru-RU" w:eastAsia="en-US" w:bidi="ar-SA"/>
      </w:rPr>
    </w:lvl>
    <w:lvl w:ilvl="7" w:tplc="5FE408F6">
      <w:numFmt w:val="bullet"/>
      <w:lvlText w:val="•"/>
      <w:lvlJc w:val="left"/>
      <w:pPr>
        <w:ind w:left="6758" w:hanging="711"/>
      </w:pPr>
      <w:rPr>
        <w:rFonts w:hint="default"/>
        <w:lang w:val="ru-RU" w:eastAsia="en-US" w:bidi="ar-SA"/>
      </w:rPr>
    </w:lvl>
    <w:lvl w:ilvl="8" w:tplc="266C7A96">
      <w:numFmt w:val="bullet"/>
      <w:lvlText w:val="•"/>
      <w:lvlJc w:val="left"/>
      <w:pPr>
        <w:ind w:left="7707" w:hanging="711"/>
      </w:pPr>
      <w:rPr>
        <w:rFonts w:hint="default"/>
        <w:lang w:val="ru-RU" w:eastAsia="en-US" w:bidi="ar-SA"/>
      </w:rPr>
    </w:lvl>
  </w:abstractNum>
  <w:abstractNum w:abstractNumId="35" w15:restartNumberingAfterBreak="0">
    <w:nsid w:val="747F0E24"/>
    <w:multiLevelType w:val="hybridMultilevel"/>
    <w:tmpl w:val="548AA014"/>
    <w:lvl w:ilvl="0" w:tplc="8D928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91074"/>
    <w:multiLevelType w:val="hybridMultilevel"/>
    <w:tmpl w:val="4EDCA6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24"/>
  </w:num>
  <w:num w:numId="4">
    <w:abstractNumId w:val="8"/>
  </w:num>
  <w:num w:numId="5">
    <w:abstractNumId w:val="15"/>
  </w:num>
  <w:num w:numId="6">
    <w:abstractNumId w:val="3"/>
  </w:num>
  <w:num w:numId="7">
    <w:abstractNumId w:val="28"/>
  </w:num>
  <w:num w:numId="8">
    <w:abstractNumId w:val="11"/>
  </w:num>
  <w:num w:numId="9">
    <w:abstractNumId w:val="32"/>
  </w:num>
  <w:num w:numId="10">
    <w:abstractNumId w:val="9"/>
  </w:num>
  <w:num w:numId="11">
    <w:abstractNumId w:val="0"/>
  </w:num>
  <w:num w:numId="12">
    <w:abstractNumId w:val="1"/>
  </w:num>
  <w:num w:numId="13">
    <w:abstractNumId w:val="29"/>
  </w:num>
  <w:num w:numId="14">
    <w:abstractNumId w:val="10"/>
  </w:num>
  <w:num w:numId="15">
    <w:abstractNumId w:val="13"/>
  </w:num>
  <w:num w:numId="16">
    <w:abstractNumId w:val="23"/>
  </w:num>
  <w:num w:numId="17">
    <w:abstractNumId w:val="22"/>
  </w:num>
  <w:num w:numId="18">
    <w:abstractNumId w:val="19"/>
  </w:num>
  <w:num w:numId="19">
    <w:abstractNumId w:val="25"/>
  </w:num>
  <w:num w:numId="20">
    <w:abstractNumId w:val="5"/>
  </w:num>
  <w:num w:numId="21">
    <w:abstractNumId w:val="20"/>
  </w:num>
  <w:num w:numId="22">
    <w:abstractNumId w:val="36"/>
  </w:num>
  <w:num w:numId="23">
    <w:abstractNumId w:val="31"/>
  </w:num>
  <w:num w:numId="24">
    <w:abstractNumId w:val="12"/>
  </w:num>
  <w:num w:numId="25">
    <w:abstractNumId w:val="26"/>
  </w:num>
  <w:num w:numId="26">
    <w:abstractNumId w:val="7"/>
  </w:num>
  <w:num w:numId="27">
    <w:abstractNumId w:val="6"/>
  </w:num>
  <w:num w:numId="28">
    <w:abstractNumId w:val="30"/>
  </w:num>
  <w:num w:numId="29">
    <w:abstractNumId w:val="18"/>
  </w:num>
  <w:num w:numId="30">
    <w:abstractNumId w:val="35"/>
  </w:num>
  <w:num w:numId="31">
    <w:abstractNumId w:val="4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1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73"/>
    <w:rsid w:val="00003B27"/>
    <w:rsid w:val="00015475"/>
    <w:rsid w:val="00021224"/>
    <w:rsid w:val="000230B3"/>
    <w:rsid w:val="00076DC7"/>
    <w:rsid w:val="00085ABA"/>
    <w:rsid w:val="000A7963"/>
    <w:rsid w:val="000F0B50"/>
    <w:rsid w:val="000F3520"/>
    <w:rsid w:val="000F6590"/>
    <w:rsid w:val="001213E6"/>
    <w:rsid w:val="00163826"/>
    <w:rsid w:val="00180256"/>
    <w:rsid w:val="00193550"/>
    <w:rsid w:val="001A414B"/>
    <w:rsid w:val="001F535F"/>
    <w:rsid w:val="0021020E"/>
    <w:rsid w:val="002137A4"/>
    <w:rsid w:val="00224560"/>
    <w:rsid w:val="00234EA6"/>
    <w:rsid w:val="00271E96"/>
    <w:rsid w:val="00275747"/>
    <w:rsid w:val="0029023C"/>
    <w:rsid w:val="002B3D15"/>
    <w:rsid w:val="002F10FD"/>
    <w:rsid w:val="0031547D"/>
    <w:rsid w:val="003555DD"/>
    <w:rsid w:val="00360793"/>
    <w:rsid w:val="00367B0D"/>
    <w:rsid w:val="00383E5F"/>
    <w:rsid w:val="00411A6E"/>
    <w:rsid w:val="004158F3"/>
    <w:rsid w:val="00471847"/>
    <w:rsid w:val="004732B7"/>
    <w:rsid w:val="00483684"/>
    <w:rsid w:val="004A3E59"/>
    <w:rsid w:val="004C43D9"/>
    <w:rsid w:val="004C5EC8"/>
    <w:rsid w:val="004E3B5C"/>
    <w:rsid w:val="004E4349"/>
    <w:rsid w:val="004F0601"/>
    <w:rsid w:val="005544A7"/>
    <w:rsid w:val="005A1541"/>
    <w:rsid w:val="005B1689"/>
    <w:rsid w:val="005C0FC2"/>
    <w:rsid w:val="005F47FE"/>
    <w:rsid w:val="00600D01"/>
    <w:rsid w:val="006055D6"/>
    <w:rsid w:val="0062570E"/>
    <w:rsid w:val="00661684"/>
    <w:rsid w:val="006A47A4"/>
    <w:rsid w:val="006B51D3"/>
    <w:rsid w:val="007140CE"/>
    <w:rsid w:val="00716607"/>
    <w:rsid w:val="0071728D"/>
    <w:rsid w:val="0072356D"/>
    <w:rsid w:val="007261C3"/>
    <w:rsid w:val="0073227C"/>
    <w:rsid w:val="00753844"/>
    <w:rsid w:val="007929A7"/>
    <w:rsid w:val="007949B6"/>
    <w:rsid w:val="00797352"/>
    <w:rsid w:val="007F0D9D"/>
    <w:rsid w:val="0080412E"/>
    <w:rsid w:val="008234C1"/>
    <w:rsid w:val="008A1974"/>
    <w:rsid w:val="008A4874"/>
    <w:rsid w:val="008C1A04"/>
    <w:rsid w:val="00921B31"/>
    <w:rsid w:val="00961798"/>
    <w:rsid w:val="00961F4C"/>
    <w:rsid w:val="00976FEE"/>
    <w:rsid w:val="009959B7"/>
    <w:rsid w:val="009D3FE2"/>
    <w:rsid w:val="009D7852"/>
    <w:rsid w:val="009F2E5E"/>
    <w:rsid w:val="00A10078"/>
    <w:rsid w:val="00A1504E"/>
    <w:rsid w:val="00A20CFC"/>
    <w:rsid w:val="00A26C77"/>
    <w:rsid w:val="00A53292"/>
    <w:rsid w:val="00A57729"/>
    <w:rsid w:val="00A6572D"/>
    <w:rsid w:val="00AE07D5"/>
    <w:rsid w:val="00AE3031"/>
    <w:rsid w:val="00AE3DF1"/>
    <w:rsid w:val="00B3739A"/>
    <w:rsid w:val="00B54FD4"/>
    <w:rsid w:val="00B6329D"/>
    <w:rsid w:val="00B82A44"/>
    <w:rsid w:val="00B84EA0"/>
    <w:rsid w:val="00BC0633"/>
    <w:rsid w:val="00BD2BEF"/>
    <w:rsid w:val="00BF28B9"/>
    <w:rsid w:val="00C07A4C"/>
    <w:rsid w:val="00C34280"/>
    <w:rsid w:val="00C417C8"/>
    <w:rsid w:val="00C5205D"/>
    <w:rsid w:val="00C71892"/>
    <w:rsid w:val="00C77057"/>
    <w:rsid w:val="00C93B83"/>
    <w:rsid w:val="00CC2E96"/>
    <w:rsid w:val="00CD2773"/>
    <w:rsid w:val="00CE404E"/>
    <w:rsid w:val="00CE73C3"/>
    <w:rsid w:val="00D27F86"/>
    <w:rsid w:val="00D44995"/>
    <w:rsid w:val="00D872E3"/>
    <w:rsid w:val="00D904A7"/>
    <w:rsid w:val="00D96FF0"/>
    <w:rsid w:val="00DA77D1"/>
    <w:rsid w:val="00DE161F"/>
    <w:rsid w:val="00DF4CC4"/>
    <w:rsid w:val="00E03CED"/>
    <w:rsid w:val="00E161C6"/>
    <w:rsid w:val="00E25FEA"/>
    <w:rsid w:val="00E53A7D"/>
    <w:rsid w:val="00E61736"/>
    <w:rsid w:val="00E85B1B"/>
    <w:rsid w:val="00E91A56"/>
    <w:rsid w:val="00EB4A0F"/>
    <w:rsid w:val="00EE6E15"/>
    <w:rsid w:val="00F04AF1"/>
    <w:rsid w:val="00F2249D"/>
    <w:rsid w:val="00F439FB"/>
    <w:rsid w:val="00F44D63"/>
    <w:rsid w:val="00F5198D"/>
    <w:rsid w:val="00F51E17"/>
    <w:rsid w:val="00F67259"/>
    <w:rsid w:val="00F77CC6"/>
    <w:rsid w:val="00F81ACD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EB55"/>
  <w15:docId w15:val="{264CDC65-B253-4DFD-87E6-3270534E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19" w:hanging="6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59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F65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590"/>
    <w:rPr>
      <w:rFonts w:ascii="Times New Roman" w:eastAsia="Times New Roman" w:hAnsi="Times New Roman" w:cs="Times New Roman"/>
      <w:lang w:val="ru-RU"/>
    </w:rPr>
  </w:style>
  <w:style w:type="character" w:styleId="a9">
    <w:name w:val="Strong"/>
    <w:basedOn w:val="a0"/>
    <w:uiPriority w:val="22"/>
    <w:qFormat/>
    <w:rsid w:val="00C7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564E-28C1-45BD-9D94-50A166C9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2023-05-15T06:18:00Z</cp:lastPrinted>
  <dcterms:created xsi:type="dcterms:W3CDTF">2023-05-15T07:01:00Z</dcterms:created>
  <dcterms:modified xsi:type="dcterms:W3CDTF">2023-05-18T07:20:00Z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2021-04-11T00:00:00Z</vt:filetime>
  </property>
</Properties>
</file>